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bafc" w14:textId="b72b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Солтүстiк Атлант Шартының Техникалық қызмет көрсету және қамтамасыз ету жөнiндегi ұйымы (NAMSO) арасында материалдық-техникалық қамтамасыз ету саласындағы өзара түсiнiстiк және ынтымақтастық туралы меморандум жасасу туралы</w:t>
      </w:r>
    </w:p>
    <w:p>
      <w:pPr>
        <w:spacing w:after="0"/>
        <w:ind w:left="0"/>
        <w:jc w:val="both"/>
      </w:pPr>
      <w:r>
        <w:rPr>
          <w:rFonts w:ascii="Times New Roman"/>
          <w:b w:val="false"/>
          <w:i w:val="false"/>
          <w:color w:val="000000"/>
          <w:sz w:val="28"/>
        </w:rPr>
        <w:t>Қазақстан Республикасы Үкіметінің қаулысы. 2003 жылғы 4 ақпан N 127</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Үкiметi мен Солтүстiк Атлант Шартының Техникалық қызмет көрсету және қамтамасыз ету жөнiндегi ұйымы (NAMSO) арасында материалдық-техникалық қамтамасыз ету саласындағы өзара түсiнiстiк және ынтымақтастық туралы меморандумның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Қорғаныс министрi Мұхтар Қапашұлы Алтынбаевқа Меморандум мәтiнiне қағидатты сипаты жоқ өзгерiстер мен толықтырулар енгiзуге рұқсат бере отырып Қазақстан Республикасының Үкiметi атынан Қазақстан Республикасының Үкiметi мен Солтүстiк Атлант Шартының Техникалық қызмет көрсету және қамтамасыз ету жөнiндегi ұйымы (NAMSO) арасында материалдық-техникалық қамтамасыз ету саласындағы өзара түсiнiстiк және ынтымақтастық туралы меморандум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Yкiметінiң      </w:t>
      </w:r>
      <w:r>
        <w:br/>
      </w:r>
      <w:r>
        <w:rPr>
          <w:rFonts w:ascii="Times New Roman"/>
          <w:b w:val="false"/>
          <w:i w:val="false"/>
          <w:color w:val="000000"/>
          <w:sz w:val="28"/>
        </w:rPr>
        <w:t xml:space="preserve">
2003 жылғы 4 ақпандағы           </w:t>
      </w:r>
      <w:r>
        <w:br/>
      </w:r>
      <w:r>
        <w:rPr>
          <w:rFonts w:ascii="Times New Roman"/>
          <w:b w:val="false"/>
          <w:i w:val="false"/>
          <w:color w:val="000000"/>
          <w:sz w:val="28"/>
        </w:rPr>
        <w:t xml:space="preserve">
N 127 қаулысымен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Қазақстан Республикасының Yкiметi мен Солтүстiк Атлант Шартының Техникалық қызмет көрсету және қамтамасыз ету жөнiндегi ұйымы (NAMSO) арасында материалдық-техникалық қамтамасыз ету саласындағы өзара түсiнiстiк және ынтымақтастық туралы </w:t>
      </w:r>
      <w:r>
        <w:br/>
      </w:r>
      <w:r>
        <w:rPr>
          <w:rFonts w:ascii="Times New Roman"/>
          <w:b/>
          <w:i w:val="false"/>
          <w:color w:val="000000"/>
        </w:rPr>
        <w:t xml:space="preserve">
МЕМОРАНДУМ </w:t>
      </w:r>
    </w:p>
    <w:bookmarkStart w:name="z5" w:id="4"/>
    <w:p>
      <w:pPr>
        <w:spacing w:after="0"/>
        <w:ind w:left="0"/>
        <w:jc w:val="left"/>
      </w:pPr>
      <w:r>
        <w:rPr>
          <w:rFonts w:ascii="Times New Roman"/>
          <w:b/>
          <w:i w:val="false"/>
          <w:color w:val="000000"/>
        </w:rPr>
        <w:t xml:space="preserve"> 
Кiрiспе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Солтүстiк Атлант Шартының Техникалық қызмет көрсету және қамтамасыз ету жөнiндегі ұйымы (NAMSO): </w:t>
      </w:r>
      <w:r>
        <w:br/>
      </w:r>
      <w:r>
        <w:rPr>
          <w:rFonts w:ascii="Times New Roman"/>
          <w:b w:val="false"/>
          <w:i w:val="false"/>
          <w:color w:val="000000"/>
          <w:sz w:val="28"/>
        </w:rPr>
        <w:t xml:space="preserve">
      осы Меморандумның Тараптар арасындағы материалдық-техникалық қамтамасыз ету саласындағы қарым-қатынастарды құру үшiн құқықтық негіз болып табылатындығын; </w:t>
      </w:r>
      <w:r>
        <w:br/>
      </w:r>
      <w:r>
        <w:rPr>
          <w:rFonts w:ascii="Times New Roman"/>
          <w:b w:val="false"/>
          <w:i w:val="false"/>
          <w:color w:val="000000"/>
          <w:sz w:val="28"/>
        </w:rPr>
        <w:t xml:space="preserve">
      Қазақстан Республикасы "Бейбiтшiлiк жолындағы әрiптестiк" бағдарламасына кiруге шақыруды қабылдай отырып, 1994 жылғы 27 мамырда "Бейбiтшiлiк жолындағы әрiптестiк" бағдарламасының шектi құжатына қол қоя отырып, көрсетілген бағдарламаның әрiптес елi болып табылатындығын; </w:t>
      </w:r>
      <w:r>
        <w:br/>
      </w:r>
      <w:r>
        <w:rPr>
          <w:rFonts w:ascii="Times New Roman"/>
          <w:b w:val="false"/>
          <w:i w:val="false"/>
          <w:color w:val="000000"/>
          <w:sz w:val="28"/>
        </w:rPr>
        <w:t xml:space="preserve">
      Тараптардың Солтүстiк Атлант Шарты Техникалық қызмет көрсету және қамтамасыз ету жөнiндегi ұйымының (NAMSO) Қазақстан Республикасының Қарулы Күштерiне техникалық көмек пен материалдық-техникалық қызмет көрсету мәселелерi бойынша өзара түсiнiстiкке қол жеткiзгенiн; </w:t>
      </w:r>
      <w:r>
        <w:br/>
      </w:r>
      <w:r>
        <w:rPr>
          <w:rFonts w:ascii="Times New Roman"/>
          <w:b w:val="false"/>
          <w:i w:val="false"/>
          <w:color w:val="000000"/>
          <w:sz w:val="28"/>
        </w:rPr>
        <w:t xml:space="preserve">
      Солтүстiк Атлант Шартының Техникалық қызмет көрсету және қамтамасыз ету жөнiндегi ұйымы (NAMSO) директорлар кеңесiнiң  Қазақстан Республикасына техникалық қызмет көрсету және материалдық-техникалық қамтамасыз ету бойынша қызмет көрсетулер ұсынуға келiскендiгiн; </w:t>
      </w:r>
      <w:r>
        <w:br/>
      </w:r>
      <w:r>
        <w:rPr>
          <w:rFonts w:ascii="Times New Roman"/>
          <w:b w:val="false"/>
          <w:i w:val="false"/>
          <w:color w:val="000000"/>
          <w:sz w:val="28"/>
        </w:rPr>
        <w:t xml:space="preserve">
      Солтүстiк Атлант Шартының Техникалық қызмет көрсету және қамтамасыз ету жөнiндегi ұйымы (NAMSO) директорлар кеңесiнiң "Бейбiтшiлiк жолындағы әрiптестiк" бағдарламасына қатысушы мемлекетпен ынтымақтастық контексiнде Солтүстiк Атлант Шарты ұйымына мүше елдердiң Солтүстiк Атлант Шартының материалдық-техникалық қызмет көрсету және қамтамасыз ету жөнiндегi ұйымы агенттiгi (NAMSА) бағдарламаларының құнын төмендетуге жалпы мүдделiлiгiн ұғынатындығын; </w:t>
      </w:r>
      <w:r>
        <w:br/>
      </w:r>
      <w:r>
        <w:rPr>
          <w:rFonts w:ascii="Times New Roman"/>
          <w:b w:val="false"/>
          <w:i w:val="false"/>
          <w:color w:val="000000"/>
          <w:sz w:val="28"/>
        </w:rPr>
        <w:t xml:space="preserve">
      Солтүстiк Атлант Кеңесі осы Меморандумды жасасу туралы  Солтүстiк Атлант Шартының Техникалық қызмет көрсету және қамтамасыз ету жөнiндегi ұйымы (NAMSO) директорлар кеңесiнiң ұсынымдарын мақұлдай отырып, осы Меморандумға қол қою Қазақстан Республикасына қандайда бiр болмасын жағдайда Солтүстiк Атлант Шарты ұйымына мүшелiк мәртебесiн немесе мұндай мәртебенiң талап ету құқығын бермейтiндiгiн; </w:t>
      </w:r>
      <w:r>
        <w:br/>
      </w:r>
      <w:r>
        <w:rPr>
          <w:rFonts w:ascii="Times New Roman"/>
          <w:b w:val="false"/>
          <w:i w:val="false"/>
          <w:color w:val="000000"/>
          <w:sz w:val="28"/>
        </w:rPr>
        <w:t xml:space="preserve">
      Қазақстан тарапы Солтүстiк Атлант Шартының Техникалық қызмет көрсету және қамтамасыз ету жөнiндегi ұйымына (NAMSO) оның қару-жарақ жүйелерi саласындағы бағдарламаларының (ҚЖБ) шеңберiнде ұсынатын қызмет көрсетулерiне мүдделiлiк бiлдiргендiгiн назарға ала отырып; </w:t>
      </w:r>
      <w:r>
        <w:br/>
      </w:r>
      <w:r>
        <w:rPr>
          <w:rFonts w:ascii="Times New Roman"/>
          <w:b w:val="false"/>
          <w:i w:val="false"/>
          <w:color w:val="000000"/>
          <w:sz w:val="28"/>
        </w:rPr>
        <w:t xml:space="preserve">
      мыналар туралы келiстi: </w:t>
      </w:r>
    </w:p>
    <w:p>
      <w:pPr>
        <w:spacing w:after="0"/>
        <w:ind w:left="0"/>
        <w:jc w:val="both"/>
      </w:pPr>
      <w:r>
        <w:rPr>
          <w:rFonts w:ascii="Times New Roman"/>
          <w:b/>
          <w:i w:val="false"/>
          <w:color w:val="000000"/>
          <w:sz w:val="28"/>
        </w:rPr>
        <w:t xml:space="preserve">                     Анықтамалар/аббревиатуралар </w:t>
      </w:r>
    </w:p>
    <w:p>
      <w:pPr>
        <w:spacing w:after="0"/>
        <w:ind w:left="0"/>
        <w:jc w:val="both"/>
      </w:pPr>
      <w:r>
        <w:rPr>
          <w:rFonts w:ascii="Times New Roman"/>
          <w:b w:val="false"/>
          <w:i w:val="false"/>
          <w:color w:val="000000"/>
          <w:sz w:val="28"/>
        </w:rPr>
        <w:t xml:space="preserve">      Осы Меморандум мәтiнiнде және одан туындайтын Келiсiмдердiң мәтiндерiнде: </w:t>
      </w:r>
      <w:r>
        <w:br/>
      </w:r>
      <w:r>
        <w:rPr>
          <w:rFonts w:ascii="Times New Roman"/>
          <w:b w:val="false"/>
          <w:i w:val="false"/>
          <w:color w:val="000000"/>
          <w:sz w:val="28"/>
        </w:rPr>
        <w:t xml:space="preserve">
      "NATO" - Солтүстiк Атлант Шарты Ұйымын бiлдiредi; </w:t>
      </w:r>
      <w:r>
        <w:br/>
      </w:r>
      <w:r>
        <w:rPr>
          <w:rFonts w:ascii="Times New Roman"/>
          <w:b w:val="false"/>
          <w:i w:val="false"/>
          <w:color w:val="000000"/>
          <w:sz w:val="28"/>
        </w:rPr>
        <w:t xml:space="preserve">
      "NAMSO" - Солтүстiк Атлант Шартының Материалдық-техникалық қызмет көрсету және қамтамасыз ету жөнiндегi ұйымын бiлдiредi; </w:t>
      </w:r>
      <w:r>
        <w:br/>
      </w:r>
      <w:r>
        <w:rPr>
          <w:rFonts w:ascii="Times New Roman"/>
          <w:b w:val="false"/>
          <w:i w:val="false"/>
          <w:color w:val="000000"/>
          <w:sz w:val="28"/>
        </w:rPr>
        <w:t xml:space="preserve">
      "NAMSA" - Солтүстiк Атлант Шартының Материалдық-техникалық қызмет көрсету және қамтамасыз ету жөнiндегi агенттiгiн бiлдiредi; </w:t>
      </w:r>
      <w:r>
        <w:br/>
      </w:r>
      <w:r>
        <w:rPr>
          <w:rFonts w:ascii="Times New Roman"/>
          <w:b w:val="false"/>
          <w:i w:val="false"/>
          <w:color w:val="000000"/>
          <w:sz w:val="28"/>
        </w:rPr>
        <w:t xml:space="preserve">
      "БЖӘ" - 1994 жылғы 10-11 қаңтарда Брюссель қаласындағы Солтүстiк Атлант Шарты ұйымы саммитiнде бекiтiлген "Бейбiтшiлiк жолындағы әрiптестiк" бағдарламасын бiлдіредi; </w:t>
      </w:r>
      <w:r>
        <w:br/>
      </w:r>
      <w:r>
        <w:rPr>
          <w:rFonts w:ascii="Times New Roman"/>
          <w:b w:val="false"/>
          <w:i w:val="false"/>
          <w:color w:val="000000"/>
          <w:sz w:val="28"/>
        </w:rPr>
        <w:t xml:space="preserve">
      "Техникалық ақпарат" - кез келген форматтағы, құжаттық сипаттағы немесе беру тәсiлiндегi ғылыми және техникалық сипатта жазылған және құжатталған ақпарат. Осы ақпаратқа мыналар енуi мүмкiн, бiрақ мыналармен шектелмеу керек: эксперименттiк немесе сынақ деректерi, техникалық шарттар, жоспарлар мен жоспарлау процестерi, патент қабiлеттi, сонымен бiрге патент қабiлетсiз  өнертабыстар мен ашылған жаңалықтар, техникалық сипаттамалар және басқа да техникалық сипаттағы жұмыстар, жартылай өткiзгiштi маскалардың кескiн үйлесiмдерi жөнiндегi жұмыстар, техникалық және өндiрiстiк деректер пакеттерi, ноу-xay мен коммерциялық құпиялар, сондай-ақ өндiрiстiк технологияларға қатысты ақпарат. Ол құжаттар, графикалық репродукциялар, суреттер және басқа да графикалық көрiнiстер нысанында, дискiлер мен фильмдер жазбасы (оптикалық, магниттiк және лазерлiк), компьютерлiк және деректер базасы, компьютерлiк басу қондырғылары мен компьютерлiк жадының деректерi және басқа кез келген нысандарда бола алады; </w:t>
      </w:r>
      <w:r>
        <w:br/>
      </w:r>
      <w:r>
        <w:rPr>
          <w:rFonts w:ascii="Times New Roman"/>
          <w:b w:val="false"/>
          <w:i w:val="false"/>
          <w:color w:val="000000"/>
          <w:sz w:val="28"/>
        </w:rPr>
        <w:t xml:space="preserve">
      "ҚЖБ" - қару-жарақ жүйелерi саласындағы әріптестiк бағдарламасы. </w:t>
      </w:r>
      <w:r>
        <w:br/>
      </w:r>
      <w:r>
        <w:rPr>
          <w:rFonts w:ascii="Times New Roman"/>
          <w:b w:val="false"/>
          <w:i w:val="false"/>
          <w:color w:val="000000"/>
          <w:sz w:val="28"/>
        </w:rPr>
        <w:t xml:space="preserve">
      "С-М(2002)49 құжаты" - Солтүстiк Атлант Шарты ұйымы мен Солтүстiк Атлант ынтымақтастық кеңесiне және/немесе Қазақстан Республикасы 1996 жылғы 31 шілдеде қол қойған "Бейбiтшiлiк жолындағы әріптестік" бағдарламасына қатысушы мемлекеттер арасындағы қауіпсiздік туралы келісім. </w:t>
      </w:r>
    </w:p>
    <w:p>
      <w:pPr>
        <w:spacing w:after="0"/>
        <w:ind w:left="0"/>
        <w:jc w:val="left"/>
      </w:pPr>
      <w:r>
        <w:rPr>
          <w:rFonts w:ascii="Times New Roman"/>
          <w:b/>
          <w:i w:val="false"/>
          <w:color w:val="000000"/>
        </w:rPr>
        <w:t xml:space="preserve"> 1-бап </w:t>
      </w:r>
      <w:r>
        <w:br/>
      </w:r>
      <w:r>
        <w:rPr>
          <w:rFonts w:ascii="Times New Roman"/>
          <w:b/>
          <w:i w:val="false"/>
          <w:color w:val="000000"/>
        </w:rPr>
        <w:t xml:space="preserve">
Мақсаты </w:t>
      </w:r>
    </w:p>
    <w:p>
      <w:pPr>
        <w:spacing w:after="0"/>
        <w:ind w:left="0"/>
        <w:jc w:val="both"/>
      </w:pPr>
      <w:r>
        <w:rPr>
          <w:rFonts w:ascii="Times New Roman"/>
          <w:b w:val="false"/>
          <w:i w:val="false"/>
          <w:color w:val="000000"/>
          <w:sz w:val="28"/>
        </w:rPr>
        <w:t xml:space="preserve">      Осы Меморандум Қазақстан Республикасының Қарулы Күштерiне Техникалық қызмет көрсету және материалдық-техникалық қамтамасыз ету салаларындағы NAMSO iс-шараларын жүргiзудiң құқықтық негiзiн айқындайды.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Ынтымақтастықтың бағыттары </w:t>
      </w:r>
    </w:p>
    <w:p>
      <w:pPr>
        <w:spacing w:after="0"/>
        <w:ind w:left="0"/>
        <w:jc w:val="both"/>
      </w:pPr>
      <w:r>
        <w:rPr>
          <w:rFonts w:ascii="Times New Roman"/>
          <w:b w:val="false"/>
          <w:i w:val="false"/>
          <w:color w:val="000000"/>
          <w:sz w:val="28"/>
        </w:rPr>
        <w:t xml:space="preserve">      Ынтымақтастық техникалық қызмет көрсету, әскери техникалық мүлiкті сатып алу және оларды жөндеу бойынша қызмет көрсетулерді орындау, тылдық қолдау саласына жаңа технологияларды енгiзу және материалдық техникалық қамтамасыз етудi, әскери техника мен оларға қосалқы бөлшектер жеткiзудi ұйымдастыру кезiнде қаржы шығыстарын азайту, Қазақстан Республикасы Қарулы Күштерiнiң қару-жарақ жүйелерiн дамыту бағдарламаларына қатысуын қамтамасыз ету, ақпарат және мамандардың сапарлар алмасуы жолымен тыл саласындағы екi жақты байланыстарды дамыту жөніндегi арнайы тыл iс-шаралары түрінде жүргiзiледi.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Iске асыру </w:t>
      </w:r>
    </w:p>
    <w:p>
      <w:pPr>
        <w:spacing w:after="0"/>
        <w:ind w:left="0"/>
        <w:jc w:val="both"/>
      </w:pPr>
      <w:r>
        <w:rPr>
          <w:rFonts w:ascii="Times New Roman"/>
          <w:b w:val="false"/>
          <w:i w:val="false"/>
          <w:color w:val="000000"/>
          <w:sz w:val="28"/>
        </w:rPr>
        <w:t xml:space="preserve">      1. Осы Меморандумды iске асыру мақсатында Тараптар Қазақстан Республикасының Қарулы Күштерiн материалдық-техникалық қамтамасыз ету мәселелерi бойынша жекелеген  келiсiмдер (бұдан әрі - Келiсiм және/немесе Келiсiмдер) жасасатын болады. </w:t>
      </w:r>
      <w:r>
        <w:br/>
      </w:r>
      <w:r>
        <w:rPr>
          <w:rFonts w:ascii="Times New Roman"/>
          <w:b w:val="false"/>
          <w:i w:val="false"/>
          <w:color w:val="000000"/>
          <w:sz w:val="28"/>
        </w:rPr>
        <w:t xml:space="preserve">
      2. Келiсiмдер және ҚЖБ-ға қатысу мiндеттi түрде Тараптардың, сондай-ақ қару мен жабдықты шығарған мемлекет үкiметінің мақұлдауын талап етедi.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Қаржылық мәселелер </w:t>
      </w:r>
    </w:p>
    <w:p>
      <w:pPr>
        <w:spacing w:after="0"/>
        <w:ind w:left="0"/>
        <w:jc w:val="both"/>
      </w:pPr>
      <w:r>
        <w:rPr>
          <w:rFonts w:ascii="Times New Roman"/>
          <w:b w:val="false"/>
          <w:i w:val="false"/>
          <w:color w:val="000000"/>
          <w:sz w:val="28"/>
        </w:rPr>
        <w:t xml:space="preserve">      Келiсiмдердi iске асыру кезiнде Тараптардың қаржылық мiндеттемелерi тиiстi Келiсiмдер күшiне енген сәттен басталады.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Сақтандыру жөнiндегi мiндеттемелер </w:t>
      </w:r>
    </w:p>
    <w:p>
      <w:pPr>
        <w:spacing w:after="0"/>
        <w:ind w:left="0"/>
        <w:jc w:val="both"/>
      </w:pPr>
      <w:r>
        <w:rPr>
          <w:rFonts w:ascii="Times New Roman"/>
          <w:b w:val="false"/>
          <w:i w:val="false"/>
          <w:color w:val="000000"/>
          <w:sz w:val="28"/>
        </w:rPr>
        <w:t xml:space="preserve">      1. Тараптардың әрқайсысы осы Меморандум бойынша материалдарды немесе қызмет көрсетулердi ала отырып, жарақаттар (Тараптар қызметкерлерiнiң өлiмiне әкеліп соққан жарақаттарды қоса алғанда), мүлiктi жоғалтулар мен оған зақым келулер бойынша талап қоюдан бас тартады. </w:t>
      </w:r>
      <w:r>
        <w:br/>
      </w:r>
      <w:r>
        <w:rPr>
          <w:rFonts w:ascii="Times New Roman"/>
          <w:b w:val="false"/>
          <w:i w:val="false"/>
          <w:color w:val="000000"/>
          <w:sz w:val="28"/>
        </w:rPr>
        <w:t xml:space="preserve">
      2. Тараптар Тараптардың бiрiне қатысты туындаған үшiншi тарап әрекетiнен пайда болған талаптардан және/немесе қандай да бiр болмасын сипаттағы әрекеттерден қорғау бойынша өзара көмек көрсететiн болады. </w:t>
      </w:r>
      <w:r>
        <w:br/>
      </w:r>
      <w:r>
        <w:rPr>
          <w:rFonts w:ascii="Times New Roman"/>
          <w:b w:val="false"/>
          <w:i w:val="false"/>
          <w:color w:val="000000"/>
          <w:sz w:val="28"/>
        </w:rPr>
        <w:t xml:space="preserve">
      3. Осы баптың 1 және 2-тармағында аталған талаптардан бас тарту және қорғау қасақана заңсыз әрекет және шектен тыс ұқыпсыздық оқиғаларына, сондай-ақ Келiсiмдерде арнайы аталған жағдайларға қолданылмайды. </w:t>
      </w:r>
      <w:r>
        <w:br/>
      </w:r>
      <w:r>
        <w:rPr>
          <w:rFonts w:ascii="Times New Roman"/>
          <w:b w:val="false"/>
          <w:i w:val="false"/>
          <w:color w:val="000000"/>
          <w:sz w:val="28"/>
        </w:rPr>
        <w:t xml:space="preserve">
      4. Келiсiмдер әрбiр қызмет түрi мен міндеттерге арналған материалдар мен қызмет көрсетулердi сақтандыруға қатысты кепілдемелердің шарттарымен жiктелуі тиiс. </w:t>
      </w:r>
      <w:r>
        <w:br/>
      </w:r>
      <w:r>
        <w:rPr>
          <w:rFonts w:ascii="Times New Roman"/>
          <w:b w:val="false"/>
          <w:i w:val="false"/>
          <w:color w:val="000000"/>
          <w:sz w:val="28"/>
        </w:rPr>
        <w:t xml:space="preserve">
      5. Келiсiмдерге сәйкес NAMSO ұйымдастыратын жүктердi жөнелту Қазақстан тарапының уәкiлеттi органынан нақты сұрату келiп түскенге дейiн сақтандырусыз жүретiн болады. Осы сұратулардан кейiн сақтандыру құны NAMSO-да кейiнге қалдырусыз өтеледi. </w:t>
      </w:r>
    </w:p>
    <w:p>
      <w:pPr>
        <w:spacing w:after="0"/>
        <w:ind w:left="0"/>
        <w:jc w:val="left"/>
      </w:pPr>
      <w:r>
        <w:rPr>
          <w:rFonts w:ascii="Times New Roman"/>
          <w:b/>
          <w:i w:val="false"/>
          <w:color w:val="000000"/>
        </w:rPr>
        <w:t xml:space="preserve"> 6-бап </w:t>
      </w:r>
      <w:r>
        <w:br/>
      </w:r>
      <w:r>
        <w:rPr>
          <w:rFonts w:ascii="Times New Roman"/>
          <w:b/>
          <w:i w:val="false"/>
          <w:color w:val="000000"/>
        </w:rPr>
        <w:t xml:space="preserve">
Менеджмент </w:t>
      </w:r>
    </w:p>
    <w:p>
      <w:pPr>
        <w:spacing w:after="0"/>
        <w:ind w:left="0"/>
        <w:jc w:val="both"/>
      </w:pPr>
      <w:r>
        <w:rPr>
          <w:rFonts w:ascii="Times New Roman"/>
          <w:b w:val="false"/>
          <w:i w:val="false"/>
          <w:color w:val="000000"/>
          <w:sz w:val="28"/>
        </w:rPr>
        <w:t xml:space="preserve">      1. Осы Меморандумның ережелерiн iске асыруды Тараптардың уәкiлеттi органдары жүзеге асырады: </w:t>
      </w:r>
      <w:r>
        <w:br/>
      </w:r>
      <w:r>
        <w:rPr>
          <w:rFonts w:ascii="Times New Roman"/>
          <w:b w:val="false"/>
          <w:i w:val="false"/>
          <w:color w:val="000000"/>
          <w:sz w:val="28"/>
        </w:rPr>
        <w:t xml:space="preserve">
      Қазақстан тарапынан - Қазақстан Республикасының Қорғаныс министрлігі; </w:t>
      </w:r>
      <w:r>
        <w:br/>
      </w:r>
      <w:r>
        <w:rPr>
          <w:rFonts w:ascii="Times New Roman"/>
          <w:b w:val="false"/>
          <w:i w:val="false"/>
          <w:color w:val="000000"/>
          <w:sz w:val="28"/>
        </w:rPr>
        <w:t xml:space="preserve">
      NAMSO тарапынан - NAMSA.                  </w:t>
      </w:r>
      <w:r>
        <w:br/>
      </w:r>
      <w:r>
        <w:rPr>
          <w:rFonts w:ascii="Times New Roman"/>
          <w:b w:val="false"/>
          <w:i w:val="false"/>
          <w:color w:val="000000"/>
          <w:sz w:val="28"/>
        </w:rPr>
        <w:t xml:space="preserve">
      2. Осы Меморандумның ережелерiн iске асыру жөнiндегi байланыстарды Meмopaндумның А қосымшасында көрсетiлген лауазымды адамдар жүзеге асырады. </w:t>
      </w:r>
    </w:p>
    <w:p>
      <w:pPr>
        <w:spacing w:after="0"/>
        <w:ind w:left="0"/>
        <w:jc w:val="left"/>
      </w:pPr>
      <w:r>
        <w:rPr>
          <w:rFonts w:ascii="Times New Roman"/>
          <w:b/>
          <w:i w:val="false"/>
          <w:color w:val="000000"/>
        </w:rPr>
        <w:t xml:space="preserve"> 7-бап </w:t>
      </w:r>
      <w:r>
        <w:br/>
      </w:r>
      <w:r>
        <w:rPr>
          <w:rFonts w:ascii="Times New Roman"/>
          <w:b/>
          <w:i w:val="false"/>
          <w:color w:val="000000"/>
        </w:rPr>
        <w:t xml:space="preserve">
Қауiпсiздiк жөнiндегі талаптар </w:t>
      </w:r>
    </w:p>
    <w:p>
      <w:pPr>
        <w:spacing w:after="0"/>
        <w:ind w:left="0"/>
        <w:jc w:val="both"/>
      </w:pPr>
      <w:r>
        <w:rPr>
          <w:rFonts w:ascii="Times New Roman"/>
          <w:b w:val="false"/>
          <w:i w:val="false"/>
          <w:color w:val="000000"/>
          <w:sz w:val="28"/>
        </w:rPr>
        <w:t xml:space="preserve">      1. Тараптар өнеркәсiптiк қауiпсiздiк жөнiндегi үйлестiрiлген бағдарламаны С-М(2002)49 құжатының негiзiнде әзiрлейдi және қолданатын болады. </w:t>
      </w:r>
      <w:r>
        <w:br/>
      </w:r>
      <w:r>
        <w:rPr>
          <w:rFonts w:ascii="Times New Roman"/>
          <w:b w:val="false"/>
          <w:i w:val="false"/>
          <w:color w:val="000000"/>
          <w:sz w:val="28"/>
        </w:rPr>
        <w:t xml:space="preserve">
      2. Келiсiмдердiң шарттарына сәйкес Тараптар басқа Тарапқа беретiн ақпараттың құпиялылық дәрежесi туралы бiр-бiрiн хабардар </w:t>
      </w:r>
      <w:r>
        <w:br/>
      </w:r>
      <w:r>
        <w:rPr>
          <w:rFonts w:ascii="Times New Roman"/>
          <w:b w:val="false"/>
          <w:i w:val="false"/>
          <w:color w:val="000000"/>
          <w:sz w:val="28"/>
        </w:rPr>
        <w:t xml:space="preserve">
ететiн болады. </w:t>
      </w:r>
      <w:r>
        <w:br/>
      </w:r>
      <w:r>
        <w:rPr>
          <w:rFonts w:ascii="Times New Roman"/>
          <w:b w:val="false"/>
          <w:i w:val="false"/>
          <w:color w:val="000000"/>
          <w:sz w:val="28"/>
        </w:rPr>
        <w:t xml:space="preserve">
      3. Кез келген құпия ақпаратпен алмасу, осындай ақпараттан тұратын келiсiм-шарттарды қоса алғанда, С-М(2002)49 құжатының талаптарына сай болуы тиiс. </w:t>
      </w:r>
    </w:p>
    <w:p>
      <w:pPr>
        <w:spacing w:after="0"/>
        <w:ind w:left="0"/>
        <w:jc w:val="left"/>
      </w:pPr>
      <w:r>
        <w:rPr>
          <w:rFonts w:ascii="Times New Roman"/>
          <w:b/>
          <w:i w:val="false"/>
          <w:color w:val="000000"/>
        </w:rPr>
        <w:t xml:space="preserve"> 8-бап </w:t>
      </w:r>
      <w:r>
        <w:br/>
      </w:r>
      <w:r>
        <w:rPr>
          <w:rFonts w:ascii="Times New Roman"/>
          <w:b/>
          <w:i w:val="false"/>
          <w:color w:val="000000"/>
        </w:rPr>
        <w:t xml:space="preserve">
Техникалық ақпарат алмасу </w:t>
      </w:r>
    </w:p>
    <w:p>
      <w:pPr>
        <w:spacing w:after="0"/>
        <w:ind w:left="0"/>
        <w:jc w:val="both"/>
      </w:pPr>
      <w:r>
        <w:rPr>
          <w:rFonts w:ascii="Times New Roman"/>
          <w:b w:val="false"/>
          <w:i w:val="false"/>
          <w:color w:val="000000"/>
          <w:sz w:val="28"/>
        </w:rPr>
        <w:t xml:space="preserve">      Тараптар арасында беруге, таратуға немесе басқа тәсiлмен алмасуға жататын, зияткерлiк меншiк объектici болып табылатын техникалық ақпараттарға мынадай талаптар қолданылады. </w:t>
      </w:r>
      <w:r>
        <w:br/>
      </w:r>
      <w:r>
        <w:rPr>
          <w:rFonts w:ascii="Times New Roman"/>
          <w:b w:val="false"/>
          <w:i w:val="false"/>
          <w:color w:val="000000"/>
          <w:sz w:val="28"/>
        </w:rPr>
        <w:t xml:space="preserve">
      1. Тараптардың әрқайсысы өзiне мынадай мiндеттемелер алады: </w:t>
      </w:r>
      <w:r>
        <w:br/>
      </w:r>
      <w:r>
        <w:rPr>
          <w:rFonts w:ascii="Times New Roman"/>
          <w:b w:val="false"/>
          <w:i w:val="false"/>
          <w:color w:val="000000"/>
          <w:sz w:val="28"/>
        </w:rPr>
        <w:t xml:space="preserve">
      1) басқа Тарапқа тиесiлi ақпаратты тек Келiсiмдердiң мақсаттары үшiн ғана пайдалану; </w:t>
      </w:r>
      <w:r>
        <w:br/>
      </w:r>
      <w:r>
        <w:rPr>
          <w:rFonts w:ascii="Times New Roman"/>
          <w:b w:val="false"/>
          <w:i w:val="false"/>
          <w:color w:val="000000"/>
          <w:sz w:val="28"/>
        </w:rPr>
        <w:t xml:space="preserve">
      2) басқа Тарапқа тиесiлi ақпараттың толық құпиялылығын қамтамасыз ету және оны ашуға, үшiншi тарапқа осындай ақпаратты басқа да тәсiлмен бepугe жол бермеу; </w:t>
      </w:r>
      <w:r>
        <w:br/>
      </w:r>
      <w:r>
        <w:rPr>
          <w:rFonts w:ascii="Times New Roman"/>
          <w:b w:val="false"/>
          <w:i w:val="false"/>
          <w:color w:val="000000"/>
          <w:sz w:val="28"/>
        </w:rPr>
        <w:t xml:space="preserve">
      3) басқа Тарапқа тиесiлi ақпаратты құпия ақпарат ретiнде ұстау және оның қауiпсiздiгiн, қорғауды және бақылауды қамтамасыз ету. Қабылдаушы Тарап мүлiктi мақсатсыз ашуға, жария етуге, таратуға немесе оны бepугe жол бермеу мақсатында зияткерлiк меншiк объектiсi болып табылатын мүлiктi күзетедi, қорғайды және бақылау жасайды. </w:t>
      </w:r>
      <w:r>
        <w:br/>
      </w:r>
      <w:r>
        <w:rPr>
          <w:rFonts w:ascii="Times New Roman"/>
          <w:b w:val="false"/>
          <w:i w:val="false"/>
          <w:color w:val="000000"/>
          <w:sz w:val="28"/>
        </w:rPr>
        <w:t xml:space="preserve">
      2. Мынадай жағдайларда техникалық ақпарат мүлiктiк құқық объектiсi, сондай-ақ қабылдаушы тарап мiндеттемелерiнiң мәнi болып табылмайды: </w:t>
      </w:r>
      <w:r>
        <w:br/>
      </w:r>
      <w:r>
        <w:rPr>
          <w:rFonts w:ascii="Times New Roman"/>
          <w:b w:val="false"/>
          <w:i w:val="false"/>
          <w:color w:val="000000"/>
          <w:sz w:val="28"/>
        </w:rPr>
        <w:t xml:space="preserve">
      1) қабылдаушы Тараптың қасақана немесе заңсыз әрекеттерiнiң себебiнен емес, жалпыға жария болғанда; </w:t>
      </w:r>
      <w:r>
        <w:br/>
      </w:r>
      <w:r>
        <w:rPr>
          <w:rFonts w:ascii="Times New Roman"/>
          <w:b w:val="false"/>
          <w:i w:val="false"/>
          <w:color w:val="000000"/>
          <w:sz w:val="28"/>
        </w:rPr>
        <w:t xml:space="preserve">
      2) ұқсас шектеулер мен осы Меморандумды бұзусыз үшiншi тарап заңды түрде ұсынғанда; </w:t>
      </w:r>
      <w:r>
        <w:br/>
      </w:r>
      <w:r>
        <w:rPr>
          <w:rFonts w:ascii="Times New Roman"/>
          <w:b w:val="false"/>
          <w:i w:val="false"/>
          <w:color w:val="000000"/>
          <w:sz w:val="28"/>
        </w:rPr>
        <w:t xml:space="preserve">
      3) берушi Тарап жазбаша түрде жариялауға және пайдалануға рұқсат бергенде. </w:t>
      </w:r>
      <w:r>
        <w:br/>
      </w:r>
      <w:r>
        <w:rPr>
          <w:rFonts w:ascii="Times New Roman"/>
          <w:b w:val="false"/>
          <w:i w:val="false"/>
          <w:color w:val="000000"/>
          <w:sz w:val="28"/>
        </w:rPr>
        <w:t xml:space="preserve">
      3. Тараптар арасында әзiрше жазбаша уағдаластыққа қол жеткізiлмесе Келiсiмдерде бар техникалық ақпарат қандайда бiр болмасын құқықтар алу үшiн негiз болып табылмайды және әрбiр Тараптың меншiгi болып табылады. </w:t>
      </w:r>
    </w:p>
    <w:p>
      <w:pPr>
        <w:spacing w:after="0"/>
        <w:ind w:left="0"/>
        <w:jc w:val="left"/>
      </w:pPr>
      <w:r>
        <w:rPr>
          <w:rFonts w:ascii="Times New Roman"/>
          <w:b/>
          <w:i w:val="false"/>
          <w:color w:val="000000"/>
        </w:rPr>
        <w:t xml:space="preserve"> 9-бап </w:t>
      </w:r>
      <w:r>
        <w:br/>
      </w:r>
      <w:r>
        <w:rPr>
          <w:rFonts w:ascii="Times New Roman"/>
          <w:b/>
          <w:i w:val="false"/>
          <w:color w:val="000000"/>
        </w:rPr>
        <w:t xml:space="preserve">
Салықтар мен баждар </w:t>
      </w:r>
    </w:p>
    <w:p>
      <w:pPr>
        <w:spacing w:after="0"/>
        <w:ind w:left="0"/>
        <w:jc w:val="both"/>
      </w:pPr>
      <w:r>
        <w:rPr>
          <w:rFonts w:ascii="Times New Roman"/>
          <w:b w:val="false"/>
          <w:i w:val="false"/>
          <w:color w:val="000000"/>
          <w:sz w:val="28"/>
        </w:rPr>
        <w:t xml:space="preserve">      Осы Меморандумның шеңберiнде жүзеге асырылатын және одан туындайтын келiсiмдер, NAMSО, оның мүлкi мен материалдық-техникалық қызмет көрсету және қамтамасыз ету жөнiндегi қызметi мыналардан босатылады: </w:t>
      </w:r>
      <w:r>
        <w:br/>
      </w:r>
      <w:r>
        <w:rPr>
          <w:rFonts w:ascii="Times New Roman"/>
          <w:b w:val="false"/>
          <w:i w:val="false"/>
          <w:color w:val="000000"/>
          <w:sz w:val="28"/>
        </w:rPr>
        <w:t xml:space="preserve">
      1) тiкелей және жанама салықтардың барлық түрiнен; </w:t>
      </w:r>
      <w:r>
        <w:br/>
      </w:r>
      <w:r>
        <w:rPr>
          <w:rFonts w:ascii="Times New Roman"/>
          <w:b w:val="false"/>
          <w:i w:val="false"/>
          <w:color w:val="000000"/>
          <w:sz w:val="28"/>
        </w:rPr>
        <w:t xml:space="preserve">
      2) NAMSO қызметкерлерiнiң Қазақстан Республикасының аумағында сату мақсатында пайдаланылмайтын жеке пайдалану тауарларының импорты мен экспортына байланысты кеден баждарынан, шектеулерден немесе тыйым салулардан; </w:t>
      </w:r>
      <w:r>
        <w:br/>
      </w:r>
      <w:r>
        <w:rPr>
          <w:rFonts w:ascii="Times New Roman"/>
          <w:b w:val="false"/>
          <w:i w:val="false"/>
          <w:color w:val="000000"/>
          <w:sz w:val="28"/>
        </w:rPr>
        <w:t xml:space="preserve">
      3) тек қана материалдық-техникалық қызмет көрсету және қамтамасыз ету мақсатында пайдаланылатын баспа материалдарын импорттау мен экспорттауға байланысты кеден баждарынан, шектеулерден немесе тыйым салулардан. </w:t>
      </w:r>
    </w:p>
    <w:p>
      <w:pPr>
        <w:spacing w:after="0"/>
        <w:ind w:left="0"/>
        <w:jc w:val="left"/>
      </w:pPr>
      <w:r>
        <w:rPr>
          <w:rFonts w:ascii="Times New Roman"/>
          <w:b/>
          <w:i w:val="false"/>
          <w:color w:val="000000"/>
        </w:rPr>
        <w:t xml:space="preserve"> 10-бап </w:t>
      </w:r>
      <w:r>
        <w:br/>
      </w:r>
      <w:r>
        <w:rPr>
          <w:rFonts w:ascii="Times New Roman"/>
          <w:b/>
          <w:i w:val="false"/>
          <w:color w:val="000000"/>
        </w:rPr>
        <w:t xml:space="preserve">
Сапарларды өткiзу рәсiмдерi </w:t>
      </w:r>
    </w:p>
    <w:p>
      <w:pPr>
        <w:spacing w:after="0"/>
        <w:ind w:left="0"/>
        <w:jc w:val="both"/>
      </w:pPr>
      <w:r>
        <w:rPr>
          <w:rFonts w:ascii="Times New Roman"/>
          <w:b w:val="false"/>
          <w:i w:val="false"/>
          <w:color w:val="000000"/>
          <w:sz w:val="28"/>
        </w:rPr>
        <w:t xml:space="preserve">      1. Тараптардың өкiлдерi олардың сұратулары бойынша Келiсiм  негiзiнде жүргiзiлетiн тестiлеу және сынақ өткiзуге арналған мемлекеттiк және жеке меншiк объектілерге кiруге рұқсат алуы мүмкiн. </w:t>
      </w:r>
      <w:r>
        <w:br/>
      </w:r>
      <w:r>
        <w:rPr>
          <w:rFonts w:ascii="Times New Roman"/>
          <w:b w:val="false"/>
          <w:i w:val="false"/>
          <w:color w:val="000000"/>
          <w:sz w:val="28"/>
        </w:rPr>
        <w:t xml:space="preserve">
      2. Сапарлар С-М(2002)49 құжатының ережелерiн сақтай отырып жүргiзiледi. Барлық келушілер сондай-ақ қабылдаушы Тарап белгiлеген қосымша қауiпсiздiк және сақтау шараларын сақтайтын болады. Келушілерге хабарланатын техникалық ақпаратқа, олар келушілердi жiберген Тарапқа берiлген болса, онда сол бiр ереже қолданылады. </w:t>
      </w:r>
    </w:p>
    <w:p>
      <w:pPr>
        <w:spacing w:after="0"/>
        <w:ind w:left="0"/>
        <w:jc w:val="left"/>
      </w:pPr>
      <w:r>
        <w:rPr>
          <w:rFonts w:ascii="Times New Roman"/>
          <w:b/>
          <w:i w:val="false"/>
          <w:color w:val="000000"/>
        </w:rPr>
        <w:t xml:space="preserve"> 11-бап </w:t>
      </w:r>
      <w:r>
        <w:br/>
      </w:r>
      <w:r>
        <w:rPr>
          <w:rFonts w:ascii="Times New Roman"/>
          <w:b/>
          <w:i w:val="false"/>
          <w:color w:val="000000"/>
        </w:rPr>
        <w:t xml:space="preserve">
Тiл </w:t>
      </w:r>
    </w:p>
    <w:p>
      <w:pPr>
        <w:spacing w:after="0"/>
        <w:ind w:left="0"/>
        <w:jc w:val="both"/>
      </w:pPr>
      <w:r>
        <w:rPr>
          <w:rFonts w:ascii="Times New Roman"/>
          <w:b w:val="false"/>
          <w:i w:val="false"/>
          <w:color w:val="000000"/>
          <w:sz w:val="28"/>
        </w:rPr>
        <w:t xml:space="preserve">      Барлық ресми құжаттамаларды жүргiзу ағылшын және француз тiлдерiнде жүзеге асырылатын болады. </w:t>
      </w:r>
    </w:p>
    <w:p>
      <w:pPr>
        <w:spacing w:after="0"/>
        <w:ind w:left="0"/>
        <w:jc w:val="left"/>
      </w:pPr>
      <w:r>
        <w:rPr>
          <w:rFonts w:ascii="Times New Roman"/>
          <w:b/>
          <w:i w:val="false"/>
          <w:color w:val="000000"/>
        </w:rPr>
        <w:t xml:space="preserve"> 12-бап </w:t>
      </w:r>
      <w:r>
        <w:br/>
      </w:r>
      <w:r>
        <w:rPr>
          <w:rFonts w:ascii="Times New Roman"/>
          <w:b/>
          <w:i w:val="false"/>
          <w:color w:val="000000"/>
        </w:rPr>
        <w:t xml:space="preserve">
Түзетулер </w:t>
      </w:r>
    </w:p>
    <w:p>
      <w:pPr>
        <w:spacing w:after="0"/>
        <w:ind w:left="0"/>
        <w:jc w:val="both"/>
      </w:pPr>
      <w:r>
        <w:rPr>
          <w:rFonts w:ascii="Times New Roman"/>
          <w:b w:val="false"/>
          <w:i w:val="false"/>
          <w:color w:val="000000"/>
          <w:sz w:val="28"/>
        </w:rPr>
        <w:t xml:space="preserve">      Тараптардың өзара келiсуi бойынша осы Меморандумға осы Меморандумның ажырамас бөлiгi болып табылатын жекелеген хаттамалармен ресiмделетiн өзгерiстер мен толықтырулар енгiзiлуі мүмкiн. </w:t>
      </w:r>
      <w:r>
        <w:br/>
      </w:r>
      <w:r>
        <w:rPr>
          <w:rFonts w:ascii="Times New Roman"/>
          <w:b w:val="false"/>
          <w:i w:val="false"/>
          <w:color w:val="000000"/>
          <w:sz w:val="28"/>
        </w:rPr>
        <w:t xml:space="preserve">
      Осы Меморандумның А қосымшасы оның ажырамас бөлiгi болып табылады және онымен бiр мезгiлде күшiне енедi. </w:t>
      </w:r>
    </w:p>
    <w:p>
      <w:pPr>
        <w:spacing w:after="0"/>
        <w:ind w:left="0"/>
        <w:jc w:val="left"/>
      </w:pPr>
      <w:r>
        <w:rPr>
          <w:rFonts w:ascii="Times New Roman"/>
          <w:b/>
          <w:i w:val="false"/>
          <w:color w:val="000000"/>
        </w:rPr>
        <w:t xml:space="preserve"> 13-бап </w:t>
      </w:r>
      <w:r>
        <w:br/>
      </w:r>
      <w:r>
        <w:rPr>
          <w:rFonts w:ascii="Times New Roman"/>
          <w:b/>
          <w:i w:val="false"/>
          <w:color w:val="000000"/>
        </w:rPr>
        <w:t xml:space="preserve">
Меморандумды жасасу мерзiмi және оның қолданысын тоқтату тәртiбi </w:t>
      </w:r>
    </w:p>
    <w:p>
      <w:pPr>
        <w:spacing w:after="0"/>
        <w:ind w:left="0"/>
        <w:jc w:val="both"/>
      </w:pPr>
      <w:r>
        <w:rPr>
          <w:rFonts w:ascii="Times New Roman"/>
          <w:b w:val="false"/>
          <w:i w:val="false"/>
          <w:color w:val="000000"/>
          <w:sz w:val="28"/>
        </w:rPr>
        <w:t xml:space="preserve">      1. Осы Меморандум бес жыл мерзiмге жасалады және егер Тараптардың бiрi оның әрекетiн тоқтату ниетi туралы кезектi кезеңнiң аяқталуына дейiн кемiнде алты ай бұрын басқа Тарапқа жазбаша хабарлама жiбермесе, автоматты түрде келесi бес жылдық кезеңге ұзартылатын болады. </w:t>
      </w:r>
      <w:r>
        <w:br/>
      </w:r>
      <w:r>
        <w:rPr>
          <w:rFonts w:ascii="Times New Roman"/>
          <w:b w:val="false"/>
          <w:i w:val="false"/>
          <w:color w:val="000000"/>
          <w:sz w:val="28"/>
        </w:rPr>
        <w:t xml:space="preserve">
      Егер Тараптардың бiрi осы Меморандумнан бес жылдық мерзiм бiткенге дейiн шығуға ниеттенсе, ол басқа Тарапқа өзiнiң ниетi  туралы ағымдағы жылдың 31 желтоқсанына дейiн жазбаша хабарлама  бередi. </w:t>
      </w:r>
      <w:r>
        <w:br/>
      </w:r>
      <w:r>
        <w:rPr>
          <w:rFonts w:ascii="Times New Roman"/>
          <w:b w:val="false"/>
          <w:i w:val="false"/>
          <w:color w:val="000000"/>
          <w:sz w:val="28"/>
        </w:rPr>
        <w:t xml:space="preserve">
      2. Тараптар осы Меморандумнан немесе келесi Келісімдерден шығуға ниеттенген жағдайда Тараптар одан шығудың неғұрлым қанағаттанарлық шарттарына қатысты уақытылы бiрлескен консультация өткiзедi. </w:t>
      </w:r>
      <w:r>
        <w:br/>
      </w:r>
      <w:r>
        <w:rPr>
          <w:rFonts w:ascii="Times New Roman"/>
          <w:b w:val="false"/>
          <w:i w:val="false"/>
          <w:color w:val="000000"/>
          <w:sz w:val="28"/>
        </w:rPr>
        <w:t xml:space="preserve">
      3. Осы Меморандумның әрекетiн тоқтатудың ықтимал күнi туралы хабарлама алғаннан кейiн шығу туралы мәлiмдеген Тарап Меморандум қолданысын тоқтатқан күнге дейін өз мiндеттемелерiн толық орындайды. </w:t>
      </w:r>
      <w:r>
        <w:br/>
      </w:r>
      <w:r>
        <w:rPr>
          <w:rFonts w:ascii="Times New Roman"/>
          <w:b w:val="false"/>
          <w:i w:val="false"/>
          <w:color w:val="000000"/>
          <w:sz w:val="28"/>
        </w:rPr>
        <w:t xml:space="preserve">
      4. Егер Тараптар осы Меморандумның әрекетiн тоқтату туралы </w:t>
      </w:r>
      <w:r>
        <w:br/>
      </w:r>
      <w:r>
        <w:rPr>
          <w:rFonts w:ascii="Times New Roman"/>
          <w:b w:val="false"/>
          <w:i w:val="false"/>
          <w:color w:val="000000"/>
          <w:sz w:val="28"/>
        </w:rPr>
        <w:t xml:space="preserve">
өзара шешiмге келсе, онда олар оның әрекетiн тоқтату жөнiндегi Keз келген шығыстарды бiрлесiп көтеретiн болады. </w:t>
      </w:r>
      <w:r>
        <w:br/>
      </w:r>
      <w:r>
        <w:rPr>
          <w:rFonts w:ascii="Times New Roman"/>
          <w:b w:val="false"/>
          <w:i w:val="false"/>
          <w:color w:val="000000"/>
          <w:sz w:val="28"/>
        </w:rPr>
        <w:t xml:space="preserve">
      5. Тараптар осы Меморандумның әрекеттерiне және/немесе әрекетiн тоқтатуына қарамастан, Келiсiмдер бойынша дауларды, талаптар мен мiндеттемелердi шешу тәртiбi жөнiндегi өз құқықтары мен мiндеттемелерiн сақтайтын болады. </w:t>
      </w:r>
    </w:p>
    <w:p>
      <w:pPr>
        <w:spacing w:after="0"/>
        <w:ind w:left="0"/>
        <w:jc w:val="left"/>
      </w:pPr>
      <w:r>
        <w:rPr>
          <w:rFonts w:ascii="Times New Roman"/>
          <w:b/>
          <w:i w:val="false"/>
          <w:color w:val="000000"/>
        </w:rPr>
        <w:t xml:space="preserve"> 14-бап </w:t>
      </w:r>
      <w:r>
        <w:br/>
      </w:r>
      <w:r>
        <w:rPr>
          <w:rFonts w:ascii="Times New Roman"/>
          <w:b/>
          <w:i w:val="false"/>
          <w:color w:val="000000"/>
        </w:rPr>
        <w:t xml:space="preserve">
Дауларды шешу </w:t>
      </w:r>
    </w:p>
    <w:p>
      <w:pPr>
        <w:spacing w:after="0"/>
        <w:ind w:left="0"/>
        <w:jc w:val="both"/>
      </w:pPr>
      <w:r>
        <w:rPr>
          <w:rFonts w:ascii="Times New Roman"/>
          <w:b w:val="false"/>
          <w:i w:val="false"/>
          <w:color w:val="000000"/>
          <w:sz w:val="28"/>
        </w:rPr>
        <w:t xml:space="preserve">      Тараптар арасында туындаған және осы Меморандумды түсiндiрумен немесе қолданумен байланысты кез келген келiспеушiлiктер олардың арасындағы келiссөздер барысында үшiншi тарапты тартпастан шешiлетiн болады. </w:t>
      </w:r>
    </w:p>
    <w:p>
      <w:pPr>
        <w:spacing w:after="0"/>
        <w:ind w:left="0"/>
        <w:jc w:val="left"/>
      </w:pPr>
      <w:r>
        <w:rPr>
          <w:rFonts w:ascii="Times New Roman"/>
          <w:b/>
          <w:i w:val="false"/>
          <w:color w:val="000000"/>
        </w:rPr>
        <w:t xml:space="preserve"> 15-бап </w:t>
      </w:r>
      <w:r>
        <w:br/>
      </w:r>
      <w:r>
        <w:rPr>
          <w:rFonts w:ascii="Times New Roman"/>
          <w:b/>
          <w:i w:val="false"/>
          <w:color w:val="000000"/>
        </w:rPr>
        <w:t xml:space="preserve">
Күшiне енуі </w:t>
      </w:r>
    </w:p>
    <w:p>
      <w:pPr>
        <w:spacing w:after="0"/>
        <w:ind w:left="0"/>
        <w:jc w:val="both"/>
      </w:pPr>
      <w:r>
        <w:rPr>
          <w:rFonts w:ascii="Times New Roman"/>
          <w:b w:val="false"/>
          <w:i w:val="false"/>
          <w:color w:val="000000"/>
          <w:sz w:val="28"/>
        </w:rPr>
        <w:t xml:space="preserve">      Осы Меморандум NAMSO-ның Қазақстан Тарапының оның күшiне енуi үшiн қажеттi мемлекетiшілік рәсiмдердi өткiзгенi туралы хабарламасын алған күнiнен бастап күшiне енедi. </w:t>
      </w:r>
    </w:p>
    <w:p>
      <w:pPr>
        <w:spacing w:after="0"/>
        <w:ind w:left="0"/>
        <w:jc w:val="both"/>
      </w:pPr>
      <w:r>
        <w:rPr>
          <w:rFonts w:ascii="Times New Roman"/>
          <w:b w:val="false"/>
          <w:i w:val="false"/>
          <w:color w:val="000000"/>
          <w:sz w:val="28"/>
        </w:rPr>
        <w:t xml:space="preserve">      200 жылғы "____" _______________ _________ қаласында екi түпнұсқа данада, әрқайсысы қазақ, ағылшын, француз және орыс тілдерiнде жасалды, әрi барлық мәтiндердiң бiрдей күшi бар. Осы  Меморандумның ережелерiн түсiндiруде келiспеушiлiктер туындаған жағдайда Тараптар ағылшын тілiндегi мәтiнге жүгiнетiн болады.   </w:t>
      </w:r>
    </w:p>
    <w:p>
      <w:pPr>
        <w:spacing w:after="0"/>
        <w:ind w:left="0"/>
        <w:jc w:val="both"/>
      </w:pPr>
      <w:r>
        <w:rPr>
          <w:rFonts w:ascii="Times New Roman"/>
          <w:b w:val="false"/>
          <w:i/>
          <w:color w:val="000000"/>
          <w:sz w:val="28"/>
        </w:rPr>
        <w:t xml:space="preserve">Қазақстан Республикасының          Солтүстiк Атлант Шартының </w:t>
      </w:r>
      <w:r>
        <w:br/>
      </w:r>
      <w:r>
        <w:rPr>
          <w:rFonts w:ascii="Times New Roman"/>
          <w:b w:val="false"/>
          <w:i w:val="false"/>
          <w:color w:val="000000"/>
          <w:sz w:val="28"/>
        </w:rPr>
        <w:t>
</w:t>
      </w:r>
      <w:r>
        <w:rPr>
          <w:rFonts w:ascii="Times New Roman"/>
          <w:b w:val="false"/>
          <w:i/>
          <w:color w:val="000000"/>
          <w:sz w:val="28"/>
        </w:rPr>
        <w:t xml:space="preserve">Үкіметi үшiн                     Техникалық қызмет көрсету және </w:t>
      </w:r>
      <w:r>
        <w:br/>
      </w:r>
      <w:r>
        <w:rPr>
          <w:rFonts w:ascii="Times New Roman"/>
          <w:b w:val="false"/>
          <w:i w:val="false"/>
          <w:color w:val="000000"/>
          <w:sz w:val="28"/>
        </w:rPr>
        <w:t>
</w:t>
      </w:r>
      <w:r>
        <w:rPr>
          <w:rFonts w:ascii="Times New Roman"/>
          <w:b w:val="false"/>
          <w:i/>
          <w:color w:val="000000"/>
          <w:sz w:val="28"/>
        </w:rPr>
        <w:t xml:space="preserve">                                 қамтамасыз ету жөнiндегi ұйымы </w:t>
      </w:r>
      <w:r>
        <w:br/>
      </w:r>
      <w:r>
        <w:rPr>
          <w:rFonts w:ascii="Times New Roman"/>
          <w:b w:val="false"/>
          <w:i w:val="false"/>
          <w:color w:val="000000"/>
          <w:sz w:val="28"/>
        </w:rPr>
        <w:t>
</w:t>
      </w:r>
      <w:r>
        <w:rPr>
          <w:rFonts w:ascii="Times New Roman"/>
          <w:b w:val="false"/>
          <w:i/>
          <w:color w:val="000000"/>
          <w:sz w:val="28"/>
        </w:rPr>
        <w:t xml:space="preserve">                                         (NAMSO) үшiн </w:t>
      </w:r>
    </w:p>
    <w:p>
      <w:pPr>
        <w:spacing w:after="0"/>
        <w:ind w:left="0"/>
        <w:jc w:val="left"/>
      </w:pPr>
      <w:r>
        <w:rPr>
          <w:rFonts w:ascii="Times New Roman"/>
          <w:b/>
          <w:i w:val="false"/>
          <w:color w:val="000000"/>
        </w:rPr>
        <w:t xml:space="preserve"> Қазақстан Республикасының Үкiметi мен Солтүстiк Атлант Шартының Техникалық қызмет көрсету және қамтамасыз ету жөнiндегi ұйымы (NAMSO) арасында материалдық-техникалық қамтамасыз ету саласындағы өзара түсiнiстiк және ынтымақтастық туралы меморандумның </w:t>
      </w:r>
      <w:r>
        <w:br/>
      </w:r>
      <w:r>
        <w:rPr>
          <w:rFonts w:ascii="Times New Roman"/>
          <w:b/>
          <w:i w:val="false"/>
          <w:color w:val="000000"/>
        </w:rPr>
        <w:t xml:space="preserve">
А қосымшасы </w:t>
      </w:r>
    </w:p>
    <w:p>
      <w:pPr>
        <w:spacing w:after="0"/>
        <w:ind w:left="0"/>
        <w:jc w:val="both"/>
      </w:pPr>
      <w:r>
        <w:rPr>
          <w:rFonts w:ascii="Times New Roman"/>
          <w:b w:val="false"/>
          <w:i w:val="false"/>
          <w:color w:val="000000"/>
          <w:sz w:val="28"/>
        </w:rPr>
        <w:t xml:space="preserve">      Қазақстан Республикасының Үкiметi мен Солтүстiк Атлант Шартының Техникалық қызмет көрсету және қамтамасыз ету жөнiндегi ұйымы (NAMSO) арасындағы материалдық-техникалық қамтамасыз ету саласындағы өзара түсiнiстiк және ынтымақтастық туралы меморандумның ережелерiн iске асыру жөнiндегi байланыстарды жүзеге асыратын адамдар: </w:t>
      </w:r>
    </w:p>
    <w:p>
      <w:pPr>
        <w:spacing w:after="0"/>
        <w:ind w:left="0"/>
        <w:jc w:val="both"/>
      </w:pPr>
      <w:r>
        <w:rPr>
          <w:rFonts w:ascii="Times New Roman"/>
          <w:b w:val="false"/>
          <w:i/>
          <w:color w:val="000000"/>
          <w:sz w:val="28"/>
        </w:rPr>
        <w:t xml:space="preserve">      Қазақстан Республикасының Қорғаныс министрлiгiнен: </w:t>
      </w:r>
    </w:p>
    <w:p>
      <w:pPr>
        <w:spacing w:after="0"/>
        <w:ind w:left="0"/>
        <w:jc w:val="both"/>
      </w:pPr>
      <w:r>
        <w:rPr>
          <w:rFonts w:ascii="Times New Roman"/>
          <w:b w:val="false"/>
          <w:i/>
          <w:color w:val="000000"/>
          <w:sz w:val="28"/>
        </w:rPr>
        <w:t xml:space="preserve">Қазақстан Республикасы      Бельгия           Телефон: </w:t>
      </w:r>
      <w:r>
        <w:br/>
      </w:r>
      <w:r>
        <w:rPr>
          <w:rFonts w:ascii="Times New Roman"/>
          <w:b w:val="false"/>
          <w:i w:val="false"/>
          <w:color w:val="000000"/>
          <w:sz w:val="28"/>
        </w:rPr>
        <w:t>
</w:t>
      </w:r>
      <w:r>
        <w:rPr>
          <w:rFonts w:ascii="Times New Roman"/>
          <w:b w:val="false"/>
          <w:i/>
          <w:color w:val="000000"/>
          <w:sz w:val="28"/>
        </w:rPr>
        <w:t xml:space="preserve">Қорғаныс министрлiгiнiң     Брюссель қ.       003227072748 </w:t>
      </w:r>
      <w:r>
        <w:br/>
      </w:r>
      <w:r>
        <w:rPr>
          <w:rFonts w:ascii="Times New Roman"/>
          <w:b w:val="false"/>
          <w:i w:val="false"/>
          <w:color w:val="000000"/>
          <w:sz w:val="28"/>
        </w:rPr>
        <w:t>
</w:t>
      </w:r>
      <w:r>
        <w:rPr>
          <w:rFonts w:ascii="Times New Roman"/>
          <w:b w:val="false"/>
          <w:i/>
          <w:color w:val="000000"/>
          <w:sz w:val="28"/>
        </w:rPr>
        <w:t xml:space="preserve">NATO-ның штаб-пәтерi        NATO штаб-пәтерi, Факс: </w:t>
      </w:r>
      <w:r>
        <w:br/>
      </w:r>
      <w:r>
        <w:rPr>
          <w:rFonts w:ascii="Times New Roman"/>
          <w:b w:val="false"/>
          <w:i w:val="false"/>
          <w:color w:val="000000"/>
          <w:sz w:val="28"/>
        </w:rPr>
        <w:t>
</w:t>
      </w:r>
      <w:r>
        <w:rPr>
          <w:rFonts w:ascii="Times New Roman"/>
          <w:b w:val="false"/>
          <w:i/>
          <w:color w:val="000000"/>
          <w:sz w:val="28"/>
        </w:rPr>
        <w:t xml:space="preserve">жанындағы әскери өкiлi      VА ғимараты, 1100 003227072749 </w:t>
      </w:r>
    </w:p>
    <w:p>
      <w:pPr>
        <w:spacing w:after="0"/>
        <w:ind w:left="0"/>
        <w:jc w:val="both"/>
      </w:pPr>
      <w:r>
        <w:rPr>
          <w:rFonts w:ascii="Times New Roman"/>
          <w:b w:val="false"/>
          <w:i/>
          <w:color w:val="000000"/>
          <w:sz w:val="28"/>
        </w:rPr>
        <w:t xml:space="preserve">           NAMSO-дан: </w:t>
      </w:r>
    </w:p>
    <w:p>
      <w:pPr>
        <w:spacing w:after="0"/>
        <w:ind w:left="0"/>
        <w:jc w:val="both"/>
      </w:pPr>
      <w:r>
        <w:rPr>
          <w:rFonts w:ascii="Times New Roman"/>
          <w:b w:val="false"/>
          <w:i w:val="false"/>
          <w:color w:val="000000"/>
          <w:sz w:val="28"/>
        </w:rPr>
        <w:t xml:space="preserve">Заң мәселелерi жөнiндегi    Люксембург Ұлы    Телефон: </w:t>
      </w:r>
      <w:r>
        <w:br/>
      </w:r>
      <w:r>
        <w:rPr>
          <w:rFonts w:ascii="Times New Roman"/>
          <w:b w:val="false"/>
          <w:i w:val="false"/>
          <w:color w:val="000000"/>
          <w:sz w:val="28"/>
        </w:rPr>
        <w:t xml:space="preserve">
кеңесшi                     Герцогтiгi L-8302 0035230636554 </w:t>
      </w:r>
      <w:r>
        <w:br/>
      </w:r>
      <w:r>
        <w:rPr>
          <w:rFonts w:ascii="Times New Roman"/>
          <w:b w:val="false"/>
          <w:i w:val="false"/>
          <w:color w:val="000000"/>
          <w:sz w:val="28"/>
        </w:rPr>
        <w:t xml:space="preserve">
                            Капеллен қ.       Факс: </w:t>
      </w:r>
      <w:r>
        <w:br/>
      </w:r>
      <w:r>
        <w:rPr>
          <w:rFonts w:ascii="Times New Roman"/>
          <w:b w:val="false"/>
          <w:i w:val="false"/>
          <w:color w:val="000000"/>
          <w:sz w:val="28"/>
        </w:rPr>
        <w:t xml:space="preserve">
                                              00352308721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