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e702" w14:textId="d15e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21 шiлдедегi N 985 және 2002 жылғы 11 қаңтардағы N 39 қаулыларына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31 қаңтар N 115. Қаулының күші жойылды - ҚР Үкіметінің 2004 жылғы 15 желтоқсандағы N 1324 қаулысымен (2005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кейбiр жарлықтарына өзгерiстер енгiзу туралы" Қазақстан Республикасы Президентiнiң 2002 жылғы 29 тамыздағы N 939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мынадай қаулыларына өзгерiстер енгiзiлсiн:
</w:t>
      </w:r>
      <w:r>
        <w:br/>
      </w:r>
      <w:r>
        <w:rPr>
          <w:rFonts w:ascii="Times New Roman"/>
          <w:b w:val="false"/>
          <w:i w:val="false"/>
          <w:color w:val="000000"/>
          <w:sz w:val="28"/>
        </w:rPr>
        <w:t>
      1) "Облыстар (республикалық маңызы бар қала, астана), аудандар (облыстық маңызы бар қалалар) әкiмдерiнiң аппараттары штат санының лимиттерi және облыс (республикалық маңызы бар қала, астана), аудан (облыстық маңызы бар қала) әкiмi орынбасарларының шектi саны туралы" Қазақстан Республикасы Үкiметiнiң 2001 жылғы 21 шiлдедегi N 985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қаулының 1-қосымшасы осы қаулының қосымшасына сәйкес жаңа редакцияда жазылсын;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2003.04.01. N 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2002 жылғы 1 қазаннан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31 қаңтардағы   
</w:t>
      </w:r>
      <w:r>
        <w:br/>
      </w:r>
      <w:r>
        <w:rPr>
          <w:rFonts w:ascii="Times New Roman"/>
          <w:b w:val="false"/>
          <w:i w:val="false"/>
          <w:color w:val="000000"/>
          <w:sz w:val="28"/>
        </w:rPr>
        <w:t>
N 115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21 шілдедегі    
</w:t>
      </w:r>
      <w:r>
        <w:br/>
      </w:r>
      <w:r>
        <w:rPr>
          <w:rFonts w:ascii="Times New Roman"/>
          <w:b w:val="false"/>
          <w:i w:val="false"/>
          <w:color w:val="000000"/>
          <w:sz w:val="28"/>
        </w:rPr>
        <w:t>
N 985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Облыс              Әкімдер         Оның ішінде әкімнің
</w:t>
      </w:r>
      <w:r>
        <w:br/>
      </w:r>
      <w:r>
        <w:rPr>
          <w:rFonts w:ascii="Times New Roman"/>
          <w:b w:val="false"/>
          <w:i w:val="false"/>
          <w:color w:val="000000"/>
          <w:sz w:val="28"/>
        </w:rPr>
        <w:t>
                   аппараттарының  орынбасарлары
</w:t>
      </w:r>
      <w:r>
        <w:br/>
      </w:r>
      <w:r>
        <w:rPr>
          <w:rFonts w:ascii="Times New Roman"/>
          <w:b w:val="false"/>
          <w:i w:val="false"/>
          <w:color w:val="000000"/>
          <w:sz w:val="28"/>
        </w:rPr>
        <w:t>
                   саны (бірлік)   (бірлік)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Ақмола                  69              4
</w:t>
      </w:r>
      <w:r>
        <w:br/>
      </w:r>
      <w:r>
        <w:rPr>
          <w:rFonts w:ascii="Times New Roman"/>
          <w:b w:val="false"/>
          <w:i w:val="false"/>
          <w:color w:val="000000"/>
          <w:sz w:val="28"/>
        </w:rPr>
        <w:t>
Ақтөбе                  66              4
</w:t>
      </w:r>
      <w:r>
        <w:br/>
      </w:r>
      <w:r>
        <w:rPr>
          <w:rFonts w:ascii="Times New Roman"/>
          <w:b w:val="false"/>
          <w:i w:val="false"/>
          <w:color w:val="000000"/>
          <w:sz w:val="28"/>
        </w:rPr>
        <w:t>
Алматы                  78              4
</w:t>
      </w:r>
      <w:r>
        <w:br/>
      </w:r>
      <w:r>
        <w:rPr>
          <w:rFonts w:ascii="Times New Roman"/>
          <w:b w:val="false"/>
          <w:i w:val="false"/>
          <w:color w:val="000000"/>
          <w:sz w:val="28"/>
        </w:rPr>
        <w:t>
Атырау                  55              4
</w:t>
      </w:r>
      <w:r>
        <w:br/>
      </w:r>
      <w:r>
        <w:rPr>
          <w:rFonts w:ascii="Times New Roman"/>
          <w:b w:val="false"/>
          <w:i w:val="false"/>
          <w:color w:val="000000"/>
          <w:sz w:val="28"/>
        </w:rPr>
        <w:t>
Батыс Қазақстан         63              4
</w:t>
      </w:r>
      <w:r>
        <w:br/>
      </w:r>
      <w:r>
        <w:rPr>
          <w:rFonts w:ascii="Times New Roman"/>
          <w:b w:val="false"/>
          <w:i w:val="false"/>
          <w:color w:val="000000"/>
          <w:sz w:val="28"/>
        </w:rPr>
        <w:t>
Жамбыл                  72              4
</w:t>
      </w:r>
      <w:r>
        <w:br/>
      </w:r>
      <w:r>
        <w:rPr>
          <w:rFonts w:ascii="Times New Roman"/>
          <w:b w:val="false"/>
          <w:i w:val="false"/>
          <w:color w:val="000000"/>
          <w:sz w:val="28"/>
        </w:rPr>
        <w:t>
Қарағанды               77              4
</w:t>
      </w:r>
      <w:r>
        <w:br/>
      </w:r>
      <w:r>
        <w:rPr>
          <w:rFonts w:ascii="Times New Roman"/>
          <w:b w:val="false"/>
          <w:i w:val="false"/>
          <w:color w:val="000000"/>
          <w:sz w:val="28"/>
        </w:rPr>
        <w:t>
Қостанай                73              4
</w:t>
      </w:r>
      <w:r>
        <w:br/>
      </w:r>
      <w:r>
        <w:rPr>
          <w:rFonts w:ascii="Times New Roman"/>
          <w:b w:val="false"/>
          <w:i w:val="false"/>
          <w:color w:val="000000"/>
          <w:sz w:val="28"/>
        </w:rPr>
        <w:t>
Қызылорда               62              4
</w:t>
      </w:r>
      <w:r>
        <w:br/>
      </w:r>
      <w:r>
        <w:rPr>
          <w:rFonts w:ascii="Times New Roman"/>
          <w:b w:val="false"/>
          <w:i w:val="false"/>
          <w:color w:val="000000"/>
          <w:sz w:val="28"/>
        </w:rPr>
        <w:t>
Маңғыстау               47              4
</w:t>
      </w:r>
      <w:r>
        <w:br/>
      </w:r>
      <w:r>
        <w:rPr>
          <w:rFonts w:ascii="Times New Roman"/>
          <w:b w:val="false"/>
          <w:i w:val="false"/>
          <w:color w:val="000000"/>
          <w:sz w:val="28"/>
        </w:rPr>
        <w:t>
Оңтүстік Қазақстан      85              4
</w:t>
      </w:r>
      <w:r>
        <w:br/>
      </w:r>
      <w:r>
        <w:rPr>
          <w:rFonts w:ascii="Times New Roman"/>
          <w:b w:val="false"/>
          <w:i w:val="false"/>
          <w:color w:val="000000"/>
          <w:sz w:val="28"/>
        </w:rPr>
        <w:t>
Павлодар                69              4
</w:t>
      </w:r>
      <w:r>
        <w:br/>
      </w:r>
      <w:r>
        <w:rPr>
          <w:rFonts w:ascii="Times New Roman"/>
          <w:b w:val="false"/>
          <w:i w:val="false"/>
          <w:color w:val="000000"/>
          <w:sz w:val="28"/>
        </w:rPr>
        <w:t>
Солтүстік Қазақстан     67              4
</w:t>
      </w:r>
      <w:r>
        <w:br/>
      </w:r>
      <w:r>
        <w:rPr>
          <w:rFonts w:ascii="Times New Roman"/>
          <w:b w:val="false"/>
          <w:i w:val="false"/>
          <w:color w:val="000000"/>
          <w:sz w:val="28"/>
        </w:rPr>
        <w:t>
Шығыс Қазақстан         77              4
</w:t>
      </w:r>
      <w:r>
        <w:br/>
      </w:r>
      <w:r>
        <w:rPr>
          <w:rFonts w:ascii="Times New Roman"/>
          <w:b w:val="false"/>
          <w:i w:val="false"/>
          <w:color w:val="000000"/>
          <w:sz w:val="28"/>
        </w:rPr>
        <w:t>
Алматы қаласы           295             4
</w:t>
      </w:r>
      <w:r>
        <w:br/>
      </w:r>
      <w:r>
        <w:rPr>
          <w:rFonts w:ascii="Times New Roman"/>
          <w:b w:val="false"/>
          <w:i w:val="false"/>
          <w:color w:val="000000"/>
          <w:sz w:val="28"/>
        </w:rPr>
        <w:t>
Астана қаласы           142             4
</w:t>
      </w:r>
      <w:r>
        <w:br/>
      </w:r>
      <w:r>
        <w:rPr>
          <w:rFonts w:ascii="Times New Roman"/>
          <w:b w:val="false"/>
          <w:i w:val="false"/>
          <w:color w:val="000000"/>
          <w:sz w:val="28"/>
        </w:rPr>
        <w:t>
Жиыны:                  1397            65
</w:t>
      </w:r>
      <w:r>
        <w:br/>
      </w:r>
      <w:r>
        <w:rPr>
          <w:rFonts w:ascii="Times New Roman"/>
          <w:b w:val="false"/>
          <w:i w:val="false"/>
          <w:color w:val="000000"/>
          <w:sz w:val="28"/>
        </w:rPr>
        <w:t>
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