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4c47f" w14:textId="df4c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кейбiр заң актілерiне сот iсiн жүргiзу мәселелерi бойынша өзгерiстер мен толықтырулар енгізу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23 қаңтар N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кейбiр заң актiлерiне сот iсiн жүргiзу мәселелерi бойынша өзгерiстер мен толықтырулар енгiзу туралы" Қазақстан Республикасы Заңының жобасы Қазақстан Республикасының Парламентi Mәжілісінің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Жоба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Республикасының кейбiр заң актілеріне сот iсiн жүргiзу мәселелерi бойынша өзгерiстер мен толықтырулар енгiзу туралы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Қазақстан Республикасының кейбiр заң актiлерiне мынадай өзгерiстер мен толықтырулар енгiзiлсiн: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1999 жылғы 13 шiлдедегi Азаматтық іс жүргiзу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1999 ж., N 18, 644-құжат; 2000 ж., N 3-4, 66-құжат; N 10, 244-құжат; 2001 ж., N 8, 52-құжат; N 15-16, 239-құжат; N 21-22, 281-құжат; N 24, 338-құжат; 2002 ж., N 17, 155-құжат):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28-баптың бiрiншi бөлiгiнiң 1) тармақшасы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30-бап мынадай мазмұндағы 1-1-бөлiкпен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"1-1. Мамандандырылған аудандық соттар және оларға теңестiрiлген әкiмшілiк соттар әкiмшiлiк құқық бұзушылық туралы iстердi қарауға уәкiлеттi органдардың (лауазымды адамдардың) қаулыларын дауға салу туралы iстердi қарайды.";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2001 жылғы 30 қаңтардағы Әкiмшiлiк құқық бұзушылық туралы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Парламентiнiң Жаршысы, 2001 ж., N 5-6, 24-құжат; N 17-18, 241-құжат; N 21-22, 281-құжат; 2002 ж., N 4, 32, 33-құжаттар, N 17, 155-құжат):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541-бапта: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"541-бап. Соттар";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бiрiншi бөлiкте "аудандық және соларға теңестiрiлген" деген сөздер "мамандандырылған аудандық және оларға теңестiрiлген әкiмшiлiк" деген сөздермен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2-бап. Осы Заң ресми жарияланған күнiнен бастап қолданысқа енгiзіледi. Мамандандырылған аудандық және оларға теңестiрiлген әкiмшiлiк соттар құрылғанға дейiн осы Заңмен олардың соттылығына жатқызылған iстердi аудандық және оларға теңестiрiлген соттар қарайды.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