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6b4c" w14:textId="7d66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министрлігі Кеден комитетінің "Кеден қызметінің ақпараттық жүйелер орталығы"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20 қаңтар N 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Кеден комитетінің "Кеден қызметінің ақпараттық жүйелер орталығы" республикалық мемлекеттік кәсіпорны таратылсын.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Кедендік бақылау агенттігі заңнамада белгіленген тәртіппен осы қаулыны іске асыру жөніндегі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