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630" w14:textId="1c1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тамыздағы N 1194 және 2001 жылғы 4 мамырдағы N 605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17 қаңтар N 48. Күші жойылды - ҚР Үкіметінің 2006.01.06. N 15 (қаулы алғаш рет ресми жарияланған күнiнен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ның Заңына өзгерістер мен толықтырулар енгізу туралы" Қазақстан Республикасының 2002 жылғы 27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бюджеттен репатрианттар (оралмандар) үшін бөлінетін қаражатты мақсатты пайдалану туралы ережені бекіту туралы" Қазақстан Республикасы Үкіметінің 1999 жылғы 18 тамыздағы N 11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1, 36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1-тармақтағы "репатрианттар (оралмандар)" деген сөздер "оралманд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репатрианттар (оралмандар) үшін бөлінетін қаражатты мақсатты пайдалану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 пен мәтіндегі "репатрианттар (оралмандар)", "репатрианттарды (оралмандарды)", "репатрианттарға (оралмандарға)", "репатрианттардың (оралмандардың)", "репатрианттың (оралманның)", "репатриант (оралман)", "репатриантқа (оралманға)" деген сөздер тиісінше "оралмандар", "оралмандарды", "оралмандарға" "оралмандардың", "оралманның", "оралман" "оралма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шетелдік төлқұжатқа тапсырма" деген сөздер "Қазақстан Республикасы азаматының жеке куәлігі, төлқұжат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патрианттардың (оралмандардың) отбасылары үшін тұрғын үй сатып алу ережесін бекіту туралы" Қазақстан Республикасы Үкіметінің 2001 жылғы 4 мамырдағы N 6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6, 21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1-тармақтағы "Репатрианттардың (оралмандардың)" деген сөздер "Оралмандарды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патрианттардың (оралмандардың) отбасылары үшін тұрғын үй сатып ал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 пен мәтіндегі "Репатрианттардың (оралмандардың)", "репатрианттар (оралмандар)", "репатрианттарға (оралмандарға)", "репатриант (оралман)", "репатрианттың (оралманның)", "репатрианттарды (оралмандарды)" деген сөздер тиісінше "Оралмандардың", "оралмандар", "оралмандарға", "оралман", "оралманның", "оралманд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ның Үкіметі белгілеген көшіп келу квотасына" деген сөздер "Қазақстан Республикасының Президенті белгілеген оралмандардың көшіп келу квотас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немесе репатрианттар (оралмандар)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