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cbac4" w14:textId="26cba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Мәдениет, ақпарат және қоғамдық келісім министрлігінің "Елорда" Ақмола мемлекеттік баспасы" шаруашылық жүргізу құқығындағы республикалық мемлекеттік кәсіпорнын қайта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2003 жылғы 17 қаңтар N 35.
Күші жойылды - ҚР Үкіметінің 2003.11.14. 1150 қаулысымен.</w:t>
      </w:r>
    </w:p>
    <w:p>
      <w:pPr>
        <w:spacing w:after="0"/>
        <w:ind w:left="0"/>
        <w:jc w:val="both"/>
      </w:pPr>
      <w:r>
        <w:rPr>
          <w:rFonts w:ascii="Times New Roman"/>
          <w:b w:val="false"/>
          <w:i w:val="false"/>
          <w:color w:val="000000"/>
          <w:sz w:val="28"/>
        </w:rPr>
        <w:t>      "2002 жылы жекешелендіруге жататын республикалық мемлекеттік кәсіпорындардың тізбесі туралы" Қазақстан Республикасы Үкіметінің 2002 жылғы 26 наурыздағы N 352 </w:t>
      </w:r>
      <w:r>
        <w:rPr>
          <w:rFonts w:ascii="Times New Roman"/>
          <w:b w:val="false"/>
          <w:i w:val="false"/>
          <w:color w:val="000000"/>
          <w:sz w:val="28"/>
        </w:rPr>
        <w:t xml:space="preserve">қаулысын </w:t>
      </w:r>
      <w:r>
        <w:rPr>
          <w:rFonts w:ascii="Times New Roman"/>
          <w:b w:val="false"/>
          <w:i w:val="false"/>
          <w:color w:val="000000"/>
          <w:sz w:val="28"/>
        </w:rPr>
        <w:t xml:space="preserve"> орындау үшін Қазақстан Республикасының Үкіметі қаулы етеді: </w:t>
      </w:r>
    </w:p>
    <w:bookmarkStart w:name="z1" w:id="0"/>
    <w:p>
      <w:pPr>
        <w:spacing w:after="0"/>
        <w:ind w:left="0"/>
        <w:jc w:val="both"/>
      </w:pPr>
      <w:r>
        <w:rPr>
          <w:rFonts w:ascii="Times New Roman"/>
          <w:b w:val="false"/>
          <w:i w:val="false"/>
          <w:color w:val="000000"/>
          <w:sz w:val="28"/>
        </w:rPr>
        <w:t xml:space="preserve">
      1. Қазақстан Республикасы Мәдениет, ақпарат және қоғамдық келісім министрлігінің "Елорда" Ақмола мемлекеттік баспасы" шаруашылық жүргізу құқығындағы республикалық мемлекеттік кәсіпорны оның жарғылық қорына мемлекеттің жүз пайыз қатысуымен "Елорда" баспасы" ашық акционерлік қоғамы (бұдан әрі - Қоғам) етіп қайта құру жолымен қайта ұйымдастырылсын.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 Қаржы министрлігінің Мемлекеттік мүлік және жекешелендіру комитеті Қазақстан Республикасының заңнамасында белгіленген тәртіппен: </w:t>
      </w:r>
      <w:r>
        <w:br/>
      </w:r>
      <w:r>
        <w:rPr>
          <w:rFonts w:ascii="Times New Roman"/>
          <w:b w:val="false"/>
          <w:i w:val="false"/>
          <w:color w:val="000000"/>
          <w:sz w:val="28"/>
        </w:rPr>
        <w:t xml:space="preserve">
      1) Қоғам Жарғысын бекіткен кезде қызметінің негізгі мәні баспа өнімдерін шығару деп белгілесін; </w:t>
      </w:r>
      <w:r>
        <w:br/>
      </w:r>
      <w:r>
        <w:rPr>
          <w:rFonts w:ascii="Times New Roman"/>
          <w:b w:val="false"/>
          <w:i w:val="false"/>
          <w:color w:val="000000"/>
          <w:sz w:val="28"/>
        </w:rPr>
        <w:t xml:space="preserve">
      2) Қоғамның әділет органдарында мемлекеттік тіркелуін қамтамасыз етсін; </w:t>
      </w:r>
      <w:r>
        <w:br/>
      </w:r>
      <w:r>
        <w:rPr>
          <w:rFonts w:ascii="Times New Roman"/>
          <w:b w:val="false"/>
          <w:i w:val="false"/>
          <w:color w:val="000000"/>
          <w:sz w:val="28"/>
        </w:rPr>
        <w:t xml:space="preserve">
      3) осы тармақтың 1) және 2) тармақшаларында көрсетілген іс-шараларды орындаған соң 2003 жылдың бірінші тоқсанында Қоғамның жарғылық капиталының 33 пайызынан аспайтын мөлшердегі акциялардың мемлекеттік пакетінің бір бөлігін сатуды жүзеге асырсын; </w:t>
      </w:r>
      <w:r>
        <w:br/>
      </w:r>
      <w:r>
        <w:rPr>
          <w:rFonts w:ascii="Times New Roman"/>
          <w:b w:val="false"/>
          <w:i w:val="false"/>
          <w:color w:val="000000"/>
          <w:sz w:val="28"/>
        </w:rPr>
        <w:t xml:space="preserve">
      4) осы қаулыны іске асыру жөнінде өзге де шаралар қабылдасын. </w:t>
      </w:r>
    </w:p>
    <w:bookmarkEnd w:id="1"/>
    <w:bookmarkStart w:name="z3" w:id="2"/>
    <w:p>
      <w:pPr>
        <w:spacing w:after="0"/>
        <w:ind w:left="0"/>
        <w:jc w:val="both"/>
      </w:pPr>
      <w:r>
        <w:rPr>
          <w:rFonts w:ascii="Times New Roman"/>
          <w:b w:val="false"/>
          <w:i w:val="false"/>
          <w:color w:val="000000"/>
          <w:sz w:val="28"/>
        </w:rPr>
        <w:t xml:space="preserve">
      3. Қазақстан Республикасы Үкіметінің кейбір шешімдеріне мынадай өзгерістер мен толықтырулар енгізілсін: </w:t>
      </w:r>
      <w:r>
        <w:br/>
      </w:r>
      <w:r>
        <w:rPr>
          <w:rFonts w:ascii="Times New Roman"/>
          <w:b w:val="false"/>
          <w:i w:val="false"/>
          <w:color w:val="000000"/>
          <w:sz w:val="28"/>
        </w:rPr>
        <w:t>
      1)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N 405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Республикасының ПҮКЖ-ы, 1999 ж., N 13, 124-құжат): </w:t>
      </w:r>
      <w:r>
        <w:br/>
      </w:r>
      <w:r>
        <w:rPr>
          <w:rFonts w:ascii="Times New Roman"/>
          <w:b w:val="false"/>
          <w:i w:val="false"/>
          <w:color w:val="000000"/>
          <w:sz w:val="28"/>
        </w:rPr>
        <w:t xml:space="preserve">
      көрсетілген қаулымен бекітілген акцияларының мемлекеттік пакеттері мен үлестері республикалық меншікке жатқызылған акционерлік қоғамдар мен шаруашылық серіктестіктердің тізбесінде: </w:t>
      </w:r>
      <w:r>
        <w:br/>
      </w:r>
      <w:r>
        <w:rPr>
          <w:rFonts w:ascii="Times New Roman"/>
          <w:b w:val="false"/>
          <w:i w:val="false"/>
          <w:color w:val="000000"/>
          <w:sz w:val="28"/>
        </w:rPr>
        <w:t xml:space="preserve">
      "Астана қаласы" деген бөлімінде мынадай мазмұндағы реттік нөмірі 21-29-жолмен толықтырылсын: </w:t>
      </w:r>
      <w:r>
        <w:br/>
      </w:r>
      <w:r>
        <w:rPr>
          <w:rFonts w:ascii="Times New Roman"/>
          <w:b w:val="false"/>
          <w:i w:val="false"/>
          <w:color w:val="000000"/>
          <w:sz w:val="28"/>
        </w:rPr>
        <w:t xml:space="preserve">
      "21-29. "Елорда" баспасы" ААҚ"; </w:t>
      </w:r>
      <w:r>
        <w:br/>
      </w:r>
      <w:r>
        <w:rPr>
          <w:rFonts w:ascii="Times New Roman"/>
          <w:b w:val="false"/>
          <w:i w:val="false"/>
          <w:color w:val="000000"/>
          <w:sz w:val="28"/>
        </w:rPr>
        <w:t xml:space="preserve">
      2) &lt;*&gt; </w:t>
      </w:r>
      <w:r>
        <w:br/>
      </w:r>
      <w:r>
        <w:rPr>
          <w:rFonts w:ascii="Times New Roman"/>
          <w:b w:val="false"/>
          <w:i w:val="false"/>
          <w:color w:val="000000"/>
          <w:sz w:val="28"/>
        </w:rPr>
        <w:t>
      3)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N 659 </w:t>
      </w:r>
      <w:r>
        <w:rPr>
          <w:rFonts w:ascii="Times New Roman"/>
          <w:b w:val="false"/>
          <w:i w:val="false"/>
          <w:color w:val="000000"/>
          <w:sz w:val="28"/>
        </w:rPr>
        <w:t xml:space="preserve">қаулысына </w:t>
      </w:r>
      <w:r>
        <w:rPr>
          <w:rFonts w:ascii="Times New Roman"/>
          <w:b w:val="false"/>
          <w:i w:val="false"/>
          <w:color w:val="000000"/>
          <w:sz w:val="28"/>
        </w:rPr>
        <w:t xml:space="preserve">: </w:t>
      </w:r>
      <w:r>
        <w:br/>
      </w:r>
      <w:r>
        <w:rPr>
          <w:rFonts w:ascii="Times New Roman"/>
          <w:b w:val="false"/>
          <w:i w:val="false"/>
          <w:color w:val="000000"/>
          <w:sz w:val="28"/>
        </w:rPr>
        <w:t xml:space="preserve">
      көрсетілген қаулымен бекітілген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тізбесінде: </w:t>
      </w:r>
      <w:r>
        <w:br/>
      </w:r>
      <w:r>
        <w:rPr>
          <w:rFonts w:ascii="Times New Roman"/>
          <w:b w:val="false"/>
          <w:i w:val="false"/>
          <w:color w:val="000000"/>
          <w:sz w:val="28"/>
        </w:rPr>
        <w:t xml:space="preserve">
      "Қазақстан Республикасының Мәдениет, ақпарат және қоғамдық келісім министрлігі" деген бөлімінде: </w:t>
      </w:r>
      <w:r>
        <w:br/>
      </w:r>
      <w:r>
        <w:rPr>
          <w:rFonts w:ascii="Times New Roman"/>
          <w:b w:val="false"/>
          <w:i w:val="false"/>
          <w:color w:val="000000"/>
          <w:sz w:val="28"/>
        </w:rPr>
        <w:t xml:space="preserve">
      мынадай мазмұндағы реттік нөмірі 224-18-жолмен толықтырылсын: </w:t>
      </w:r>
      <w:r>
        <w:br/>
      </w:r>
      <w:r>
        <w:rPr>
          <w:rFonts w:ascii="Times New Roman"/>
          <w:b w:val="false"/>
          <w:i w:val="false"/>
          <w:color w:val="000000"/>
          <w:sz w:val="28"/>
        </w:rPr>
        <w:t xml:space="preserve">
      "224-18. "Елорда" баспасы" ААҚ". </w:t>
      </w:r>
      <w:r>
        <w:br/>
      </w:r>
      <w:r>
        <w:rPr>
          <w:rFonts w:ascii="Times New Roman"/>
          <w:b w:val="false"/>
          <w:i w:val="false"/>
          <w:color w:val="000000"/>
          <w:sz w:val="28"/>
        </w:rPr>
        <w:t>
</w:t>
      </w:r>
      <w:r>
        <w:rPr>
          <w:rFonts w:ascii="Times New Roman"/>
          <w:b w:val="false"/>
          <w:i w:val="false"/>
          <w:color w:val="ff0000"/>
          <w:sz w:val="28"/>
        </w:rPr>
        <w:t xml:space="preserve">      Ескерту. 2) тармақша күшін жойды - ҚР Үкіметінің 2003.11.26. </w:t>
      </w:r>
      <w:r>
        <w:br/>
      </w:r>
      <w:r>
        <w:rPr>
          <w:rFonts w:ascii="Times New Roman"/>
          <w:b w:val="false"/>
          <w:i w:val="false"/>
          <w:color w:val="000000"/>
          <w:sz w:val="28"/>
        </w:rPr>
        <w:t>
</w:t>
      </w:r>
      <w:r>
        <w:rPr>
          <w:rFonts w:ascii="Times New Roman"/>
          <w:b w:val="false"/>
          <w:i w:val="false"/>
          <w:color w:val="ff0000"/>
          <w:sz w:val="28"/>
        </w:rPr>
        <w:t xml:space="preserve">N 1180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xml:space="preserve">
      4. Осы қаулы қол қойылған күнінен бастап күшіне енеді.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