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d091" w14:textId="f74d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мемлекеттердің автомобиль жолдарымен мемлекетаралық тасымалдауды жүзеге асыратын көлiк құралдарының салмақтары мен көлемдерi жөнiндегi келiсімді бекiту туралы</w:t>
      </w:r>
    </w:p>
    <w:p>
      <w:pPr>
        <w:spacing w:after="0"/>
        <w:ind w:left="0"/>
        <w:jc w:val="both"/>
      </w:pPr>
      <w:r>
        <w:rPr>
          <w:rFonts w:ascii="Times New Roman"/>
          <w:b w:val="false"/>
          <w:i w:val="false"/>
          <w:color w:val="000000"/>
          <w:sz w:val="28"/>
        </w:rPr>
        <w:t>Қазақстан Республикасы Үкіметінің қаулысы. 2003 жылғы 17 қаңтар N 32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1999 жылғы 4 маусымда Минск қаласында жасалған Тәуелсiз Мемлекеттер Достастығына қатысушы мемлекеттердің автомобиль жолдармен мемлекетаралық тасымалдауды жүзеге асыратын көлiк құралдарының салмақтары мен көлемдерi жөнiндегi келiсiм (бұдан әрi - Келiсiм) қол қою кезiнде енгiзiлген ескертулерсiз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Сыртқы iстер министрлiгi белгiленген тәртiппен Келiсiмге Қазақстан Республикасының ескертулерiн алу туралы Тәуелсiз Мемлекеттер Достастығының Атқарушы комитетiн хабардар етсiн.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бастан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мемлекеттердiң автомобиль жолдарымен мемлекетаралық тасымалдауды жүзеге асыратын көлiк құралдарының салмақтары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көлемдерi жөнiндегі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Ресми расталған мәтін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осы Келiсiмнiң Үкiмет тұлғасындағы қатысушы-мемлекеттерi
</w:t>
      </w:r>
      <w:r>
        <w:br/>
      </w:r>
      <w:r>
        <w:rPr>
          <w:rFonts w:ascii="Times New Roman"/>
          <w:b w:val="false"/>
          <w:i w:val="false"/>
          <w:color w:val="000000"/>
          <w:sz w:val="28"/>
        </w:rPr>
        <w:t>
      - автомобиль жолдарының технологиялық бiртұтастығын сақтауға және автомобиль көлiгi арқылы тауарлар мен қызметтердiң еркiн өтуi үшiн жағдай жасауға, осы Келiсiмнiң қатысушы-мемлекеттерiнің автомобиль жолдарымен мемлекетаралық тасымалдардың тиiмдiлiгiн арттыруға ұмтыла отырып;
</w:t>
      </w:r>
      <w:r>
        <w:br/>
      </w:r>
      <w:r>
        <w:rPr>
          <w:rFonts w:ascii="Times New Roman"/>
          <w:b w:val="false"/>
          <w:i w:val="false"/>
          <w:color w:val="000000"/>
          <w:sz w:val="28"/>
        </w:rPr>
        <w:t>
      - автомобиль жолдарының бұзылмай сақталуын және жол қозғалысы қауiпсiздiгiн қамтамасыз етудiң маңыздылығын ұғына отырып,
</w:t>
      </w:r>
      <w:r>
        <w:br/>
      </w:r>
      <w:r>
        <w:rPr>
          <w:rFonts w:ascii="Times New Roman"/>
          <w:b w:val="false"/>
          <w:i w:val="false"/>
          <w:color w:val="000000"/>
          <w:sz w:val="28"/>
        </w:rPr>
        <w:t>
      төмендегiлер туралы келiсті: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мынадай терминдер пайдаланылды:
</w:t>
      </w:r>
      <w:r>
        <w:br/>
      </w:r>
      <w:r>
        <w:rPr>
          <w:rFonts w:ascii="Times New Roman"/>
          <w:b w:val="false"/>
          <w:i w:val="false"/>
          <w:color w:val="000000"/>
          <w:sz w:val="28"/>
        </w:rPr>
        <w:t>
      "көлiк құралы" - автомобиль жолдарымен жүктердi немесе жолаушыларды не сонда орнатылған жабдықтарды тасымалдауға арналған құрылғы;
</w:t>
      </w:r>
      <w:r>
        <w:br/>
      </w:r>
      <w:r>
        <w:rPr>
          <w:rFonts w:ascii="Times New Roman"/>
          <w:b w:val="false"/>
          <w:i w:val="false"/>
          <w:color w:val="000000"/>
          <w:sz w:val="28"/>
        </w:rPr>
        <w:t>
      "жүк автомобилi" - автомобиль жолдары арқылы жүк тасымалдауға арналған механикалық жетектi көлiк құралы;
</w:t>
      </w:r>
      <w:r>
        <w:br/>
      </w:r>
      <w:r>
        <w:rPr>
          <w:rFonts w:ascii="Times New Roman"/>
          <w:b w:val="false"/>
          <w:i w:val="false"/>
          <w:color w:val="000000"/>
          <w:sz w:val="28"/>
        </w:rPr>
        <w:t>
      "тартқыш" - дербес қозғалтқышпен жабдықталған және тiкелей немесе көбiнесе тiркеменi не жартылай тiркеменi жетекке алуға арналған көлiк құралы;
</w:t>
      </w:r>
      <w:r>
        <w:br/>
      </w:r>
      <w:r>
        <w:rPr>
          <w:rFonts w:ascii="Times New Roman"/>
          <w:b w:val="false"/>
          <w:i w:val="false"/>
          <w:color w:val="000000"/>
          <w:sz w:val="28"/>
        </w:rPr>
        <w:t>
      "тiркеме" - тартқыш немесе жүк автомобилi арқылы жетекке алу жолымен жүктердi тасымалдауға арналған көлiк құралы;
</w:t>
      </w:r>
      <w:r>
        <w:br/>
      </w:r>
      <w:r>
        <w:rPr>
          <w:rFonts w:ascii="Times New Roman"/>
          <w:b w:val="false"/>
          <w:i w:val="false"/>
          <w:color w:val="000000"/>
          <w:sz w:val="28"/>
        </w:rPr>
        <w:t>
      "жартылай тiркеме" - жүктердi тасымалдау үшiн арнайы жабдықталған көлiк құралы, ол тартқышқа мынадай тәсiлмен бірiктiрiледi: осы көлiк құралының бiр бөлiгi тiкелей тартқышқа орналасады да, салмағының үлкен бөлiгiн тартқышқа аударады;
</w:t>
      </w:r>
      <w:r>
        <w:br/>
      </w:r>
      <w:r>
        <w:rPr>
          <w:rFonts w:ascii="Times New Roman"/>
          <w:b w:val="false"/>
          <w:i w:val="false"/>
          <w:color w:val="000000"/>
          <w:sz w:val="28"/>
        </w:rPr>
        <w:t>
      "автопоезд" - жүк автомобилi мен тiркемеден (тiркемелi автопоезд), тартқыш пен жартылай тiркемеден (ершiктi автопоезд) тұратын құрастырылған көлiк құралы;
</w:t>
      </w:r>
      <w:r>
        <w:br/>
      </w:r>
      <w:r>
        <w:rPr>
          <w:rFonts w:ascii="Times New Roman"/>
          <w:b w:val="false"/>
          <w:i w:val="false"/>
          <w:color w:val="000000"/>
          <w:sz w:val="28"/>
        </w:rPr>
        <w:t>
      "автобус" - жолаушылар мен теңдеме жүктi тасымалдауға арналған, жүргiзушiнi санамағанда, 8 орыннан астам отырғышы бар көлiк құралы;
</w:t>
      </w:r>
      <w:r>
        <w:br/>
      </w:r>
      <w:r>
        <w:rPr>
          <w:rFonts w:ascii="Times New Roman"/>
          <w:b w:val="false"/>
          <w:i w:val="false"/>
          <w:color w:val="000000"/>
          <w:sz w:val="28"/>
        </w:rPr>
        <w:t>
      "жалғамалы автобус" - екi немесе одан да көп берiк секциялардан тұратын автобус, олар өзара топсылар арқылы жалғастырылады және әр секцияның жолаушыларға арналған өз салоны болады, жолаушылар салондарға емiн-еркiн қатынай алады;
</w:t>
      </w:r>
      <w:r>
        <w:br/>
      </w:r>
      <w:r>
        <w:rPr>
          <w:rFonts w:ascii="Times New Roman"/>
          <w:b w:val="false"/>
          <w:i w:val="false"/>
          <w:color w:val="000000"/>
          <w:sz w:val="28"/>
        </w:rPr>
        <w:t>
      "құрастырылған көлiк құралы" - тiркеме немесе жартылай тiркеме арқылы бiрiктiрiлген автомобильден тұратын көлiк құралдарының құрастырылымы;
</w:t>
      </w:r>
      <w:r>
        <w:br/>
      </w:r>
      <w:r>
        <w:rPr>
          <w:rFonts w:ascii="Times New Roman"/>
          <w:b w:val="false"/>
          <w:i w:val="false"/>
          <w:color w:val="000000"/>
          <w:sz w:val="28"/>
        </w:rPr>
        <w:t>
      "көлiк құралының ең жоғары ұзындығы" - көлiк құралының 1-қосымшада көрсетiлген белгiлерден аспайтын ұзындығы;
</w:t>
      </w:r>
      <w:r>
        <w:br/>
      </w:r>
      <w:r>
        <w:rPr>
          <w:rFonts w:ascii="Times New Roman"/>
          <w:b w:val="false"/>
          <w:i w:val="false"/>
          <w:color w:val="000000"/>
          <w:sz w:val="28"/>
        </w:rPr>
        <w:t>
      "көлiк құралының ең жоғары биiктiгi" - көлiк құралының 1-қосымшада көрсетiлген белгiлерден аспайтын биiктiгi;
</w:t>
      </w:r>
      <w:r>
        <w:br/>
      </w:r>
      <w:r>
        <w:rPr>
          <w:rFonts w:ascii="Times New Roman"/>
          <w:b w:val="false"/>
          <w:i w:val="false"/>
          <w:color w:val="000000"/>
          <w:sz w:val="28"/>
        </w:rPr>
        <w:t>
      "көлiк құралының ең жоғары енi (жалпақтығы)" - көлiк құралының 1-қосымшада көрсеткен белгiлер шегiнен аспайтын енi;
</w:t>
      </w:r>
      <w:r>
        <w:br/>
      </w:r>
      <w:r>
        <w:rPr>
          <w:rFonts w:ascii="Times New Roman"/>
          <w:b w:val="false"/>
          <w:i w:val="false"/>
          <w:color w:val="000000"/>
          <w:sz w:val="28"/>
        </w:rPr>
        <w:t>
      "көлiк құралының ең жоғары салмағы" - көлiк құралының 2-қосымшада көрсетiлген белгiлер шегiнен аспайтын жүк тиелген немесе жүксiз салмағы;
</w:t>
      </w:r>
      <w:r>
        <w:br/>
      </w:r>
      <w:r>
        <w:rPr>
          <w:rFonts w:ascii="Times New Roman"/>
          <w:b w:val="false"/>
          <w:i w:val="false"/>
          <w:color w:val="000000"/>
          <w:sz w:val="28"/>
        </w:rPr>
        <w:t>
      "ең жоғары білiктiк салмақ" - көлiк құралының автомобиль жолының үстiңгi қабатына бiлiгi арқылы берiлетiн салмақ, оның көлемi 3-қосымшада көрсетілген көлемнен аспауы тиiс;
</w:t>
      </w:r>
      <w:r>
        <w:br/>
      </w:r>
      <w:r>
        <w:rPr>
          <w:rFonts w:ascii="Times New Roman"/>
          <w:b w:val="false"/>
          <w:i w:val="false"/>
          <w:color w:val="000000"/>
          <w:sz w:val="28"/>
        </w:rPr>
        <w:t>
      "бөлiнбейтiн жүк" - автомобиль жолымен тасымалдау тұсында шектен тыс көп шығын жұмсаусыз немесе оның бұзылу қаупiнсiз екi немесе одан астам бөлiкке бөлiнбейтiн жүк;
</w:t>
      </w:r>
      <w:r>
        <w:br/>
      </w:r>
      <w:r>
        <w:rPr>
          <w:rFonts w:ascii="Times New Roman"/>
          <w:b w:val="false"/>
          <w:i w:val="false"/>
          <w:color w:val="000000"/>
          <w:sz w:val="28"/>
        </w:rPr>
        <w:t>
      "әуе аспасы" - амортизациялау әсерi кемiнде 75% қамтамасыз ететiн, амортизациялаушы элементi ауа болып табылатын аспа жүйесi;
</w:t>
      </w:r>
      <w:r>
        <w:br/>
      </w:r>
      <w:r>
        <w:rPr>
          <w:rFonts w:ascii="Times New Roman"/>
          <w:b w:val="false"/>
          <w:i w:val="false"/>
          <w:color w:val="000000"/>
          <w:sz w:val="28"/>
        </w:rPr>
        <w:t>
      "арнаулы рұқсат қағаз" - 1, 2, 3-қосымшаларда көрсетiлген белгiлер шамасынан ең жоғары көлемдерi, салмағы мен білiктiк жүктемесi асатын жүктердi тасымалдауға көлiк құралына берiлетiн бiр жолғы рұқсат қағаз.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арқылы қамтылған көлiк құралдарының ең жоғары көлемдерi мен салмақтары және бiлiктiк салмақтары (1, 2, 3-қосымшалар) аталмыш Келiсiмнiң қатысушы-мемлекеттерi автомобиль жолдары үшiн белгiленген, осы жолдармен ТМД халықаралық автомобиль жолдарын қосқанда, мемлекетаралық және транзиттiк тасымалдар жүзеге асырылады. Жергiлiктi автомобиль жолдарында Тараптар көлiк құралдарының шектi мөлшерлерi мен транзиттiк тасымалдар жүзеге асырылады. Жергiлiктi автомобиль жолдарында Тараптар көлiк құралдарының шектi мөлшерлерi мен ұйғарымды салмаққа басқаша талаптар белгiлей алады, әрi осы шек қоюлар осындай шек қоюды белгiлеген Тараптың көлiк құралдары және басқа Тараптардың көлiк құралдары үшiн тең дәрежеде қолданылады. Тараптар өзге Тараптардың тасымалдаушыларын жергiлiктi автомобиль жолдары үшiн белгіленген басқа талаптар жайлы хабардар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құзыреттi органдары жекелеген автомобиль жолдарына көлiк құралдарының салмағы мен көлемдерi бойынша шек қоюларды енгiзу тұсында осы шек қоюларды тиiстi жол белгiлерiмен таңбалауы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аумақтары арқылы арнаулы рұқсатсыз, соның ішiнде транзит арқылы да ең жоғары көлемдерi, көлiк құралдарының салмақтары мен бiлiктiк жүктемелерi 1, 2, 3-қосымшаларда көрсетiлген белгiлер шамасынан аспайтын көлiк құралдарын өткiзе беруге міндеттенедi.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Өлшемдiк желiлiк параметрлерiнiң кем дегенде бiреуi 1-қосымшада көрсетiлген белгiлерден артық болатын көлiк құралдары көлемсiз болып саналады.
</w:t>
      </w:r>
      <w:r>
        <w:br/>
      </w:r>
      <w:r>
        <w:rPr>
          <w:rFonts w:ascii="Times New Roman"/>
          <w:b w:val="false"/>
          <w:i w:val="false"/>
          <w:color w:val="000000"/>
          <w:sz w:val="28"/>
        </w:rPr>
        <w:t>
      Ең жоғары салмағы және/немесе білiктiк салмағы 2- және 3-қосымшаларда көрсетiлген белгілерден асатын көлік құралдары ауыр салмақты болып саналады.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Көлемсiз және ауыр салмақты көлiк құралдары Тараптар аумақтарына тек арнаулы рұқсат болғанда ғана өткiзiледi, ол рұқсатты Тараптардың құзiреттi органдары бередi, олар тек осы арнаулы рұқсатта көрсетiлген нақты белгiленген бағдар бойынша ғана қозғалыс жасайды.
</w:t>
      </w:r>
      <w:r>
        <w:br/>
      </w:r>
      <w:r>
        <w:rPr>
          <w:rFonts w:ascii="Times New Roman"/>
          <w:b w:val="false"/>
          <w:i w:val="false"/>
          <w:color w:val="000000"/>
          <w:sz w:val="28"/>
        </w:rPr>
        <w:t>
      Өз аумақтары бойынша көлемсiз және ауыр салмақты жүктерге арнаулы рұқсат беру үшiн Тараптар ұлттық нормативтiк құқықтық актiлер арқылы қамтылған мөлшерде төлем белгiлей алады. Тараптар осы төлемдердiң мөлшерiн жақындастыруға ұмтылатын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арқылы белгiленетiн көлiк құралдарының ең жоғары көлемдерi мен басқа да желiлiк параметрлерi, көлiк құралдарының ең жоғары салмақтары және ең жоғары біліктiк салмақтары, қолданыстағы автомобиль жолдары бойынша кедергiсiз және бақылаусыз өту мүмкiндiктеріне сүйене отырып, көлік құралдарының көлемдерi мен салмақтарына оқшауланған талаптар ретiнде сақталынады. Бұл шектеулердің көлiк құралдары өндiрiсiнiң стандарттары мен талаптарына қатысы жоқ, олар басқа келiсiмдер арқылы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Автомобиль жолдарымен қозғалыс тұсында Тараптар арқылы белгіленген көлемсiз және ауыр салмақты көлiк құралдары қозғалысының тәртiбi мен ережелерiн реттейтiн талаптар сақталынуы тиiс. Осы мәселе бойынша Тараптар арқылы қабылданатын нормативтiк-құқықтық актiлер аталмыш Келiсiмнің ережелерiн ескеруi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ауа райы жайсыздығы немесе автомобиль жолдарының техникалық жағдайының нашарлауына байланысты жекелеген автомобиль жолдарында немесе автомобиль жолдарының телiмдерiнде көлiк құралдарының көлемдерiне немесе салмақтарына уақытша шек қоюды негiзге алады, ол үшiн өзге Тараптардың тасымалдаушыларын осы шектеулердiң енгiзілуi және олардың мерзiмi жөнiнде уақытында хабардар етедi, сондай-ақ айналып өтудiң мүмкiн жолдарын көрсетедi.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Көлiк құралы тiркелген Тарап оны тиісті құжаттармен қамтамасыз етедi, көлемдер мен салмақтар бойынша осы Келiсiмде қамтылған шек қоюларды бақылауды қамтамасыз ету үшiн құжатта аталмыш көлiк құралының негізгi техникалық сипаттамасы мазмұндалады.
</w:t>
      </w:r>
      <w:r>
        <w:br/>
      </w:r>
      <w:r>
        <w:rPr>
          <w:rFonts w:ascii="Times New Roman"/>
          <w:b w:val="false"/>
          <w:i w:val="false"/>
          <w:color w:val="000000"/>
          <w:sz w:val="28"/>
        </w:rPr>
        <w:t>
      Көлемсiз және ауыр салмақты арнаулы рұқсатнамаларды рәсiмдеу үшiн қажеттi құжаттар мен рәсiмдердi сәйкестендiру мақсатында Тараптар барлық қажеттi шараларды қабылдайды.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кез келгенi өздерiнiң өкiлеттi органдары арқылы көлiк құралдарының тiркелген орнына қарамастан, олардың көлемдерi мен салмақтарына бақылау жасауды жүзеге асыруға және тәртiп бұзушыларға ұлттық заңдарда ескерiлген шараларды қолдануға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Тасымалдауды жүзеге асыру тұсында Тараптар көлiк құралдарының салмақтары мен көлемдерiн осы Келiсiмде белгiленген шектерден асырмауға ұмтылуға тиiс. Бұл талап бөлiнбейтiн жүктердi тасымалдауға тарамайды және олардың рұқсатнамасы арнаулы рұқсат қағазын рәсiмдеу арқылы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 қосымшаларында көрсетiлген көлiк құралдарының көлемдерi мен салмақтарын өлшеу әдiстерiн сәйкестендiруге ұмтылады.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Тәуелсiз Мемлекеттер Достастығына қатысушы мемлекеттердің халықаралық автомобиль жолдары жүйесiне кiретiн, осы Келiсiмiнiң қатысушы-мемлекеттерi автомобиль жолдарының, осы Келiсiм арқылы белгiленген ең жоғары көлемдер мен салмақта көлiк құралдарының өткiзiлу талаптарына толық жауап беруi үшiн шаралар қабылдайды.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Аталмыш Келiсiм басқа, бұрын қол қойылған, өздерi қатысушы болып табылатын халықаралық келiсім-шарттар мен келiсiмдерден, соның iшiнде Тараптар арасында жасалған және басқа халықаралық келiсiм-шарт жасасуға кедергi келтiрмейтiн құжаттардан туындайтын Тараптардың құқықтары мен мiндеттемелерiн қозғамайды.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Тараптардың ортақ келiсiмiмен хаттамалармен рәсімделетiн өзгерiстер және қосымшалар енгiзiлуі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Келiсiмнің қолданылуына немесе түсiндiрiлуiне байланысты даулы мәселелер консультациялар немесе мүдделi Тараптардың келiссөздерi арқылы шешiледi.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қол қоюшы Тараптар арқылы қажеттi барлық мемлекетішілік рәсімдердің орындалуы жөнінде депозитарийге үшiншi хабарламаны сақтауға тапсырған күннен бастап күшiне енедi.
</w:t>
      </w:r>
      <w:r>
        <w:br/>
      </w:r>
      <w:r>
        <w:rPr>
          <w:rFonts w:ascii="Times New Roman"/>
          <w:b w:val="false"/>
          <w:i w:val="false"/>
          <w:color w:val="000000"/>
          <w:sz w:val="28"/>
        </w:rPr>
        <w:t>
      Қажеттi рәсiмдердi кейiнiрек орындаған Тараптар үшiн ол депозитарийге тиiстi құжаттарды сақтауға тапсырған күннен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күшiне енген күннен бастап 5 жыл мерзiмге қолданылады. Осы мерзiм аяқталған бойда, егер Тараптар басқа шешiм қабылдамаса, онда Келiсiм әр жолы келесi бес жыл мерзiмге өздiгiнен созылып отырады.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депозитарийге шығуынан кемiнде 6 ай бұрын жазбаша хабарлама жолдау арқылы осы Келiсiмнен шыға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мақсаттары мен қағидаларын бөлiсетiн мемлекеттердің қосылуына қашан да ашық, ол үшiн барлық Тараптардың келiсiмiмен осындай қосылу жөнiнде депозитарийге құжаттар табыс етiлуi тиiс.
</w:t>
      </w:r>
      <w:r>
        <w:br/>
      </w:r>
      <w:r>
        <w:rPr>
          <w:rFonts w:ascii="Times New Roman"/>
          <w:b w:val="false"/>
          <w:i w:val="false"/>
          <w:color w:val="000000"/>
          <w:sz w:val="28"/>
        </w:rPr>
        <w:t>
      Қосылу депозитарий арқылы осындай қосылуға келiсу жөнiнде соңғы хабарлама алынған күннен бастап күшiне енген болып саналады.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Минск қаласында 1999 жылдың 4 маусымында орыс тiлiнде бiр түпнұсқа данада жасалды. Түпнұсқа дана Тәуелсiз Мемлекеттер Достастығының Атқару Комитетiнде сақталады, ол осы Келiсiмге қол қойған мемлекеттердiң әрқайсысына Келiсiмнiң расталған көшiрмесiн жiбередi.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Әзербайжан Республикасының Үкiметi үшiн
</w:t>
      </w:r>
      <w:r>
        <w:br/>
      </w:r>
      <w:r>
        <w:rPr>
          <w:rFonts w:ascii="Times New Roman"/>
          <w:b w:val="false"/>
          <w:i w:val="false"/>
          <w:color w:val="000000"/>
          <w:sz w:val="28"/>
        </w:rPr>
        <w:t>
      Армения Республикасының Үкiметi үшiн
</w:t>
      </w:r>
      <w:r>
        <w:br/>
      </w:r>
      <w:r>
        <w:rPr>
          <w:rFonts w:ascii="Times New Roman"/>
          <w:b w:val="false"/>
          <w:i w:val="false"/>
          <w:color w:val="000000"/>
          <w:sz w:val="28"/>
        </w:rPr>
        <w:t>
      Беларусь Республикасының Үкiметi үшiн
</w:t>
      </w:r>
      <w:r>
        <w:br/>
      </w:r>
      <w:r>
        <w:rPr>
          <w:rFonts w:ascii="Times New Roman"/>
          <w:b w:val="false"/>
          <w:i w:val="false"/>
          <w:color w:val="000000"/>
          <w:sz w:val="28"/>
        </w:rPr>
        <w:t>
      Грузияның Үкiметi үшiн
</w:t>
      </w:r>
      <w:r>
        <w:br/>
      </w:r>
      <w:r>
        <w:rPr>
          <w:rFonts w:ascii="Times New Roman"/>
          <w:b w:val="false"/>
          <w:i w:val="false"/>
          <w:color w:val="000000"/>
          <w:sz w:val="28"/>
        </w:rPr>
        <w:t>
      Қазақстан Республикасының Үкiметi үшiн
</w:t>
      </w:r>
      <w:r>
        <w:br/>
      </w:r>
      <w:r>
        <w:rPr>
          <w:rFonts w:ascii="Times New Roman"/>
          <w:b w:val="false"/>
          <w:i w:val="false"/>
          <w:color w:val="000000"/>
          <w:sz w:val="28"/>
        </w:rPr>
        <w:t>
      Қырғыз Республикасының Үкiметi үшiн
</w:t>
      </w:r>
      <w:r>
        <w:br/>
      </w:r>
      <w:r>
        <w:rPr>
          <w:rFonts w:ascii="Times New Roman"/>
          <w:b w:val="false"/>
          <w:i w:val="false"/>
          <w:color w:val="000000"/>
          <w:sz w:val="28"/>
        </w:rPr>
        <w:t>
      Молдова Республикасының Үкiметi үшiн
</w:t>
      </w:r>
      <w:r>
        <w:br/>
      </w:r>
      <w:r>
        <w:rPr>
          <w:rFonts w:ascii="Times New Roman"/>
          <w:b w:val="false"/>
          <w:i w:val="false"/>
          <w:color w:val="000000"/>
          <w:sz w:val="28"/>
        </w:rPr>
        <w:t>
      Ресей Федерациясының Үкiметi үшiн
</w:t>
      </w:r>
      <w:r>
        <w:br/>
      </w:r>
      <w:r>
        <w:rPr>
          <w:rFonts w:ascii="Times New Roman"/>
          <w:b w:val="false"/>
          <w:i w:val="false"/>
          <w:color w:val="000000"/>
          <w:sz w:val="28"/>
        </w:rPr>
        <w:t>
      Тәжiкстан Республикасының Үкiметi үшiн
</w:t>
      </w:r>
      <w:r>
        <w:br/>
      </w:r>
      <w:r>
        <w:rPr>
          <w:rFonts w:ascii="Times New Roman"/>
          <w:b w:val="false"/>
          <w:i w:val="false"/>
          <w:color w:val="000000"/>
          <w:sz w:val="28"/>
        </w:rPr>
        <w:t>
      Түркiменстанның Үкiметi үшiн
</w:t>
      </w:r>
      <w:r>
        <w:br/>
      </w:r>
      <w:r>
        <w:rPr>
          <w:rFonts w:ascii="Times New Roman"/>
          <w:b w:val="false"/>
          <w:i w:val="false"/>
          <w:color w:val="000000"/>
          <w:sz w:val="28"/>
        </w:rPr>
        <w:t>
      Өзбекстан Республикасының Үкiметi үшiн
</w:t>
      </w:r>
      <w:r>
        <w:br/>
      </w:r>
      <w:r>
        <w:rPr>
          <w:rFonts w:ascii="Times New Roman"/>
          <w:b w:val="false"/>
          <w:i w:val="false"/>
          <w:color w:val="000000"/>
          <w:sz w:val="28"/>
        </w:rPr>
        <w:t>
      Украинаның Үкіметі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Көлiк құралдарының ең жоғары көлемдерi мен басқа да желiлiк параметрлерi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Көлiк құралдарының ең жоғары көлемдерi Келiсiмнiң 4-бабы ережелерiн есепке ала отырып, төмендегi белгiлерден аспауы тиiс:
</w:t>
      </w:r>
      <w:r>
        <w:br/>
      </w:r>
      <w:r>
        <w:rPr>
          <w:rFonts w:ascii="Times New Roman"/>
          <w:b w:val="false"/>
          <w:i w:val="false"/>
          <w:color w:val="000000"/>
          <w:sz w:val="28"/>
        </w:rPr>
        <w:t>
      1.1 Ең жоғары ұзындық:
</w:t>
      </w:r>
      <w:r>
        <w:br/>
      </w:r>
      <w:r>
        <w:rPr>
          <w:rFonts w:ascii="Times New Roman"/>
          <w:b w:val="false"/>
          <w:i w:val="false"/>
          <w:color w:val="000000"/>
          <w:sz w:val="28"/>
        </w:rPr>
        <w:t>
      - жүк автомобилiнiң                  - 12,00 м
</w:t>
      </w:r>
      <w:r>
        <w:br/>
      </w:r>
      <w:r>
        <w:rPr>
          <w:rFonts w:ascii="Times New Roman"/>
          <w:b w:val="false"/>
          <w:i w:val="false"/>
          <w:color w:val="000000"/>
          <w:sz w:val="28"/>
        </w:rPr>
        <w:t>
      - автобустың                         - 12,00 м
</w:t>
      </w:r>
      <w:r>
        <w:br/>
      </w:r>
      <w:r>
        <w:rPr>
          <w:rFonts w:ascii="Times New Roman"/>
          <w:b w:val="false"/>
          <w:i w:val="false"/>
          <w:color w:val="000000"/>
          <w:sz w:val="28"/>
        </w:rPr>
        <w:t>
      - тiркеменің                         - 12,00 м
</w:t>
      </w:r>
      <w:r>
        <w:br/>
      </w:r>
      <w:r>
        <w:rPr>
          <w:rFonts w:ascii="Times New Roman"/>
          <w:b w:val="false"/>
          <w:i w:val="false"/>
          <w:color w:val="000000"/>
          <w:sz w:val="28"/>
        </w:rPr>
        <w:t>
      - жалғамалы көлiк құралының          - 12,00 м
</w:t>
      </w:r>
      <w:r>
        <w:br/>
      </w:r>
      <w:r>
        <w:rPr>
          <w:rFonts w:ascii="Times New Roman"/>
          <w:b w:val="false"/>
          <w:i w:val="false"/>
          <w:color w:val="000000"/>
          <w:sz w:val="28"/>
        </w:rPr>
        <w:t>
      - жалғамалы автобустың               - 18,00 м
</w:t>
      </w:r>
      <w:r>
        <w:br/>
      </w:r>
      <w:r>
        <w:rPr>
          <w:rFonts w:ascii="Times New Roman"/>
          <w:b w:val="false"/>
          <w:i w:val="false"/>
          <w:color w:val="000000"/>
          <w:sz w:val="28"/>
        </w:rPr>
        <w:t>
      - автопоездiң                        - 20,00 м
</w:t>
      </w:r>
      <w:r>
        <w:br/>
      </w:r>
      <w:r>
        <w:rPr>
          <w:rFonts w:ascii="Times New Roman"/>
          <w:b w:val="false"/>
          <w:i w:val="false"/>
          <w:color w:val="000000"/>
          <w:sz w:val="28"/>
        </w:rPr>
        <w:t>
      1.2. Ең жалпақ енi:
</w:t>
      </w:r>
      <w:r>
        <w:br/>
      </w:r>
      <w:r>
        <w:rPr>
          <w:rFonts w:ascii="Times New Roman"/>
          <w:b w:val="false"/>
          <w:i w:val="false"/>
          <w:color w:val="000000"/>
          <w:sz w:val="28"/>
        </w:rPr>
        <w:t>
      - барлық көлiк құралдарының          - 2,55 м
</w:t>
      </w:r>
      <w:r>
        <w:br/>
      </w:r>
      <w:r>
        <w:rPr>
          <w:rFonts w:ascii="Times New Roman"/>
          <w:b w:val="false"/>
          <w:i w:val="false"/>
          <w:color w:val="000000"/>
          <w:sz w:val="28"/>
        </w:rPr>
        <w:t>
      - көлiк құралдарының изометриялық
</w:t>
      </w:r>
      <w:r>
        <w:br/>
      </w:r>
      <w:r>
        <w:rPr>
          <w:rFonts w:ascii="Times New Roman"/>
          <w:b w:val="false"/>
          <w:i w:val="false"/>
          <w:color w:val="000000"/>
          <w:sz w:val="28"/>
        </w:rPr>
        <w:t>
      шанақтарының (кузовтарының)          - 2,60 м
</w:t>
      </w:r>
      <w:r>
        <w:br/>
      </w:r>
      <w:r>
        <w:rPr>
          <w:rFonts w:ascii="Times New Roman"/>
          <w:b w:val="false"/>
          <w:i w:val="false"/>
          <w:color w:val="000000"/>
          <w:sz w:val="28"/>
        </w:rPr>
        <w:t>
      1.3. Ең жоғары биiктiк:              - 4,00 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Көлiк құралдарының осы қосымшаның 1-тармағында көрсеткен ең жоғары көлемдерi, контейнерлердi қоса есептегенде, алынбалы шанақтар мен жүктерге арналған ыдыстардың көлемдерiн қосады.
</w:t>
      </w:r>
      <w:r>
        <w:br/>
      </w:r>
      <w:r>
        <w:rPr>
          <w:rFonts w:ascii="Times New Roman"/>
          <w:b w:val="false"/>
          <w:i w:val="false"/>
          <w:color w:val="000000"/>
          <w:sz w:val="28"/>
        </w:rPr>
        <w:t>
      3. Кез келген көлiк құралы қозғалыс тұсында мына кеңiстiк ауқымында бұрылу мүмкiндiгiн қамтамасыз етуi тиiс, сырты радиус - 12,50 м және ішкі радиус - 5,30 м.
</w:t>
      </w:r>
      <w:r>
        <w:br/>
      </w:r>
      <w:r>
        <w:rPr>
          <w:rFonts w:ascii="Times New Roman"/>
          <w:b w:val="false"/>
          <w:i w:val="false"/>
          <w:color w:val="000000"/>
          <w:sz w:val="28"/>
        </w:rPr>
        <w:t>
      4. Тiркеу құрылғысының тиек (iлмек) бiлiгi мен құрастырылған көлiк құралының артқы бөлiгiнiң ең үлкен аралығы 12,00 м-ден аспауы тиiс.
</w:t>
      </w:r>
      <w:r>
        <w:br/>
      </w:r>
      <w:r>
        <w:rPr>
          <w:rFonts w:ascii="Times New Roman"/>
          <w:b w:val="false"/>
          <w:i w:val="false"/>
          <w:color w:val="000000"/>
          <w:sz w:val="28"/>
        </w:rPr>
        <w:t>
      5. Автопоездың бойлық бiлiгiне параллель өлшенген ең үлкен арақашықтық шанақтың алдыңғы сыртқы нүктесi немесе кабина артындағы жүк тиеуге арналған тұғырнама мен тiркеменiң артқы сыртқы нүктесiне дейiн, тартқыштың артқы бөлiгi және тiркеменiң алдыңғы бөлiгi арасындағы қашықтықты шегергенде, 17,0 м-ден аспауы тиiс.
</w:t>
      </w:r>
      <w:r>
        <w:br/>
      </w:r>
      <w:r>
        <w:rPr>
          <w:rFonts w:ascii="Times New Roman"/>
          <w:b w:val="false"/>
          <w:i w:val="false"/>
          <w:color w:val="000000"/>
          <w:sz w:val="28"/>
        </w:rPr>
        <w:t>
      6. Автопоездың бойлық бiлiгiне параллель өлшеген ең үлкен қашықтық шанақтың алдыңғы сыртқы нүктесi немесе кабинаның артындағы жүк тиеуге арналған тұғырнама мен жартылай тiркеменiң сыртқы артқы нүктесiне дейiнгi аралық 16,40 м-ден аспауы тиiс.
</w:t>
      </w:r>
      <w:r>
        <w:br/>
      </w:r>
      <w:r>
        <w:rPr>
          <w:rFonts w:ascii="Times New Roman"/>
          <w:b w:val="false"/>
          <w:i w:val="false"/>
          <w:color w:val="000000"/>
          <w:sz w:val="28"/>
        </w:rPr>
        <w:t>
      7. Көлiк құралына шанағына жайғастырылған жүк автомобильдің немесе тiркеменiң сыртқы артқы нүктесiнен 2,00 артық шығып тұрмауы тиiс.
</w:t>
      </w:r>
      <w:r>
        <w:br/>
      </w:r>
      <w:r>
        <w:rPr>
          <w:rFonts w:ascii="Times New Roman"/>
          <w:b w:val="false"/>
          <w:i w:val="false"/>
          <w:color w:val="000000"/>
          <w:sz w:val="28"/>
        </w:rPr>
        <w:t>
      8. Жүк автомобилінің артқы бiлiгi мен тiркеменiң алдыңғы бiлiгiнiң арасындағы қашықтық 3,00 м-ден кем болмауы тиiс.
</w:t>
      </w:r>
      <w:r>
        <w:br/>
      </w:r>
      <w:r>
        <w:rPr>
          <w:rFonts w:ascii="Times New Roman"/>
          <w:b w:val="false"/>
          <w:i w:val="false"/>
          <w:color w:val="000000"/>
          <w:sz w:val="28"/>
        </w:rPr>
        <w:t>
      9. Жартылай тiркеменің топсамен бекiтiлген бiлiгi мен жартылай тiркеменiң алдыңғы бөлiгiнiң кез келген нүктесiнiң арасындағы көлденең өлшенген ұзындық 2,04 м-ден аспауы тиiс.
</w:t>
      </w:r>
      <w:r>
        <w:br/>
      </w:r>
      <w:r>
        <w:rPr>
          <w:rFonts w:ascii="Times New Roman"/>
          <w:b w:val="false"/>
          <w:i w:val="false"/>
          <w:color w:val="000000"/>
          <w:sz w:val="28"/>
        </w:rPr>
        <w:t>
      10. Көлiк құралының ұзындығы ISO 612-1978 стандартының 6.1. тармағына сәйкес өлшенуi тиiс. Бұл орайда ұзындықты өлшеу тұсында көлiк құралдарына құрастырылған мына құрылғылар есепке алынбайды:
</w:t>
      </w:r>
      <w:r>
        <w:br/>
      </w:r>
      <w:r>
        <w:rPr>
          <w:rFonts w:ascii="Times New Roman"/>
          <w:b w:val="false"/>
          <w:i w:val="false"/>
          <w:color w:val="000000"/>
          <w:sz w:val="28"/>
        </w:rPr>
        <w:t>
      - әйнектердi (терезе шыныларын) тазалауға арналған құрылғылар және су бүрiккiштер;
</w:t>
      </w:r>
      <w:r>
        <w:br/>
      </w:r>
      <w:r>
        <w:rPr>
          <w:rFonts w:ascii="Times New Roman"/>
          <w:b w:val="false"/>
          <w:i w:val="false"/>
          <w:color w:val="000000"/>
          <w:sz w:val="28"/>
        </w:rPr>
        <w:t>
      - қарсы алдыңғы және бүйiрлiк таңбалаушы пластинкалар (тілiкшелер);
</w:t>
      </w:r>
      <w:r>
        <w:br/>
      </w:r>
      <w:r>
        <w:rPr>
          <w:rFonts w:ascii="Times New Roman"/>
          <w:b w:val="false"/>
          <w:i w:val="false"/>
          <w:color w:val="000000"/>
          <w:sz w:val="28"/>
        </w:rPr>
        <w:t>
      - пломбы салуға арналған құрылғылар және олардың қорғаныш бұйымдары;
</w:t>
      </w:r>
      <w:r>
        <w:br/>
      </w:r>
      <w:r>
        <w:rPr>
          <w:rFonts w:ascii="Times New Roman"/>
          <w:b w:val="false"/>
          <w:i w:val="false"/>
          <w:color w:val="000000"/>
          <w:sz w:val="28"/>
        </w:rPr>
        <w:t>
      - брезент бекiтуге арналған құрылғылар және олардың қорғаныш бұйымдары;
</w:t>
      </w:r>
      <w:r>
        <w:br/>
      </w:r>
      <w:r>
        <w:rPr>
          <w:rFonts w:ascii="Times New Roman"/>
          <w:b w:val="false"/>
          <w:i w:val="false"/>
          <w:color w:val="000000"/>
          <w:sz w:val="28"/>
        </w:rPr>
        <w:t>
      - электр жарығына арналған жабдық;
</w:t>
      </w:r>
      <w:r>
        <w:br/>
      </w:r>
      <w:r>
        <w:rPr>
          <w:rFonts w:ascii="Times New Roman"/>
          <w:b w:val="false"/>
          <w:i w:val="false"/>
          <w:color w:val="000000"/>
          <w:sz w:val="28"/>
        </w:rPr>
        <w:t>
      - артқы жақты шолу айналары және автомобильдiң соңынан шолуға арналған бұйымдар;
</w:t>
      </w:r>
      <w:r>
        <w:br/>
      </w:r>
      <w:r>
        <w:rPr>
          <w:rFonts w:ascii="Times New Roman"/>
          <w:b w:val="false"/>
          <w:i w:val="false"/>
          <w:color w:val="000000"/>
          <w:sz w:val="28"/>
        </w:rPr>
        <w:t>
      - ауа су түтікшелерi;
</w:t>
      </w:r>
      <w:r>
        <w:br/>
      </w:r>
      <w:r>
        <w:rPr>
          <w:rFonts w:ascii="Times New Roman"/>
          <w:b w:val="false"/>
          <w:i w:val="false"/>
          <w:color w:val="000000"/>
          <w:sz w:val="28"/>
        </w:rPr>
        <w:t>
      - қақпақшалар және тiркемелерден немесе алынбалы шанақтармен қосуға арналған ажыратқыштардың ұзындығы;
</w:t>
      </w:r>
      <w:r>
        <w:br/>
      </w:r>
      <w:r>
        <w:rPr>
          <w:rFonts w:ascii="Times New Roman"/>
          <w:b w:val="false"/>
          <w:i w:val="false"/>
          <w:color w:val="000000"/>
          <w:sz w:val="28"/>
        </w:rPr>
        <w:t>
      - шанаққа шығуға арналған басқыштар, қосалқы автопокрышкаға арналған көтергiш;
</w:t>
      </w:r>
      <w:r>
        <w:br/>
      </w:r>
      <w:r>
        <w:rPr>
          <w:rFonts w:ascii="Times New Roman"/>
          <w:b w:val="false"/>
          <w:i w:val="false"/>
          <w:color w:val="000000"/>
          <w:sz w:val="28"/>
        </w:rPr>
        <w:t>
      - көтергiш тұғырнамалар (платформы), шығарушы басқыштар және басқа да осындай жабдықтар, жұмыс үстiндегi жағдайда 200 мм-ден аспауы тиiс және олар былайша орындалуы керек: автомобильге жүк тиеудiң шектi салмағы дайындаушы белгілеген салмақтан аспауы шарт.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Көлiк құралының биiктiгi ISO 612-1978 стандартының 6.3. тармағына сәйкес өлшенуi тиiс. Әрi биiктiктi өлшеу тұсында көлiк құралына орнатылған антенналар тiк тұрғандағы пантографтар есепке алынбайды.
</w:t>
      </w:r>
      <w:r>
        <w:br/>
      </w:r>
      <w:r>
        <w:rPr>
          <w:rFonts w:ascii="Times New Roman"/>
          <w:b w:val="false"/>
          <w:i w:val="false"/>
          <w:color w:val="000000"/>
          <w:sz w:val="28"/>
        </w:rPr>
        <w:t>
      Бiлiктi көтеруге арналған құрылғысы бар көлік құралдары үшiн осы құрылғы ықпалының тиiмділігi ескерiлуі керек.
</w:t>
      </w:r>
      <w:r>
        <w:br/>
      </w:r>
      <w:r>
        <w:rPr>
          <w:rFonts w:ascii="Times New Roman"/>
          <w:b w:val="false"/>
          <w:i w:val="false"/>
          <w:color w:val="000000"/>
          <w:sz w:val="28"/>
        </w:rPr>
        <w:t>
      12. Көлiк құралының енi ISO 612-1978 стандартының 6.2 тармағына сәйкес өлшенуi тиiс. Бұл орайда ендіктi өлшеу тұсында көлік құралына қондырылған мына құрылғылар есепке алынбайды:
</w:t>
      </w:r>
      <w:r>
        <w:br/>
      </w:r>
      <w:r>
        <w:rPr>
          <w:rFonts w:ascii="Times New Roman"/>
          <w:b w:val="false"/>
          <w:i w:val="false"/>
          <w:color w:val="000000"/>
          <w:sz w:val="28"/>
        </w:rPr>
        <w:t>
      - пломбылар, мөрлер үшiн арналған құрылғылар және олардың қорғаныш бұйымдары;
</w:t>
      </w:r>
      <w:r>
        <w:br/>
      </w:r>
      <w:r>
        <w:rPr>
          <w:rFonts w:ascii="Times New Roman"/>
          <w:b w:val="false"/>
          <w:i w:val="false"/>
          <w:color w:val="000000"/>
          <w:sz w:val="28"/>
        </w:rPr>
        <w:t>
      - брезент бекiтуге арналған құрылғылар және олардың қорғаныш бұйымдары;
</w:t>
      </w:r>
      <w:r>
        <w:br/>
      </w:r>
      <w:r>
        <w:rPr>
          <w:rFonts w:ascii="Times New Roman"/>
          <w:b w:val="false"/>
          <w:i w:val="false"/>
          <w:color w:val="000000"/>
          <w:sz w:val="28"/>
        </w:rPr>
        <w:t>
      - автопокрышкалардың зақымдалуын анықтауға арналған құрылғылар;
</w:t>
      </w:r>
      <w:r>
        <w:br/>
      </w:r>
      <w:r>
        <w:rPr>
          <w:rFonts w:ascii="Times New Roman"/>
          <w:b w:val="false"/>
          <w:i w:val="false"/>
          <w:color w:val="000000"/>
          <w:sz w:val="28"/>
        </w:rPr>
        <w:t>
      - су бүрiккiштердiң шығыңқы бөлiктерi;
</w:t>
      </w:r>
      <w:r>
        <w:br/>
      </w:r>
      <w:r>
        <w:rPr>
          <w:rFonts w:ascii="Times New Roman"/>
          <w:b w:val="false"/>
          <w:i w:val="false"/>
          <w:color w:val="000000"/>
          <w:sz w:val="28"/>
        </w:rPr>
        <w:t>
      - жарықтандыратын жабдық;
</w:t>
      </w:r>
      <w:r>
        <w:br/>
      </w:r>
      <w:r>
        <w:rPr>
          <w:rFonts w:ascii="Times New Roman"/>
          <w:b w:val="false"/>
          <w:i w:val="false"/>
          <w:color w:val="000000"/>
          <w:sz w:val="28"/>
        </w:rPr>
        <w:t>
      - басқыштар, аспалы тұғырнамалар (платформы), және басқа да ocындай жабдықтар, олар жұмысқа қосылған жағдайда 10 мм-ден артық шықпауға тиiс, iлгерi немесе кейiн қараған басқыш бұрыштарының ең кемi 5 мм иiлу радиусы болады, ал олардың жиектерінің иiлу радиусы кемi 2,55 мм болады.
</w:t>
      </w:r>
      <w:r>
        <w:br/>
      </w:r>
      <w:r>
        <w:rPr>
          <w:rFonts w:ascii="Times New Roman"/>
          <w:b w:val="false"/>
          <w:i w:val="false"/>
          <w:color w:val="000000"/>
          <w:sz w:val="28"/>
        </w:rPr>
        <w:t>
      - артқы жақты шолу айналары;
</w:t>
      </w:r>
      <w:r>
        <w:br/>
      </w:r>
      <w:r>
        <w:rPr>
          <w:rFonts w:ascii="Times New Roman"/>
          <w:b w:val="false"/>
          <w:i w:val="false"/>
          <w:color w:val="000000"/>
          <w:sz w:val="28"/>
        </w:rPr>
        <w:t>
      - шинадағы қысымдардың индикаторларын (көрсеткiштерiн);
</w:t>
      </w:r>
      <w:r>
        <w:br/>
      </w:r>
      <w:r>
        <w:rPr>
          <w:rFonts w:ascii="Times New Roman"/>
          <w:b w:val="false"/>
          <w:i w:val="false"/>
          <w:color w:val="000000"/>
          <w:sz w:val="28"/>
        </w:rPr>
        <w:t>
      - көлiктік қалыпта ішке тартылатын немесе жиналмалы басқыштар не сатылар;
</w:t>
      </w:r>
      <w:r>
        <w:br/>
      </w:r>
      <w:r>
        <w:rPr>
          <w:rFonts w:ascii="Times New Roman"/>
          <w:b w:val="false"/>
          <w:i w:val="false"/>
          <w:color w:val="000000"/>
          <w:sz w:val="28"/>
        </w:rPr>
        <w:t>
      - жолдың үстіңгі қабатымен жанасу нүктесiнен шығып тұратын автопокрышка сыртының майысқан бөлiгi.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Көлiк құралдарының ең жоғары салмақтары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Көлiк құралдарының ең жоғары салмақтары төменде келтiрiлген белгiлерден аспауы тиiс:
</w:t>
      </w:r>
      <w:r>
        <w:br/>
      </w:r>
      <w:r>
        <w:rPr>
          <w:rFonts w:ascii="Times New Roman"/>
          <w:b w:val="false"/>
          <w:i w:val="false"/>
          <w:color w:val="000000"/>
          <w:sz w:val="28"/>
        </w:rPr>
        <w:t>
      1.1. Жүк автомобильдерi:
</w:t>
      </w:r>
      <w:r>
        <w:br/>
      </w:r>
      <w:r>
        <w:rPr>
          <w:rFonts w:ascii="Times New Roman"/>
          <w:b w:val="false"/>
          <w:i w:val="false"/>
          <w:color w:val="000000"/>
          <w:sz w:val="28"/>
        </w:rPr>
        <w:t>
      - қос біліктi автомобиль                        - 18 т
</w:t>
      </w:r>
      <w:r>
        <w:br/>
      </w:r>
      <w:r>
        <w:rPr>
          <w:rFonts w:ascii="Times New Roman"/>
          <w:b w:val="false"/>
          <w:i w:val="false"/>
          <w:color w:val="000000"/>
          <w:sz w:val="28"/>
        </w:rPr>
        <w:t>
      - үш бiлiкті автомобиль                         - 24 т
</w:t>
      </w:r>
      <w:r>
        <w:br/>
      </w:r>
      <w:r>
        <w:rPr>
          <w:rFonts w:ascii="Times New Roman"/>
          <w:b w:val="false"/>
          <w:i w:val="false"/>
          <w:color w:val="000000"/>
          <w:sz w:val="28"/>
        </w:rPr>
        <w:t>
      - қос жұп доңғалақтан тұратын,
</w:t>
      </w:r>
      <w:r>
        <w:br/>
      </w:r>
      <w:r>
        <w:rPr>
          <w:rFonts w:ascii="Times New Roman"/>
          <w:b w:val="false"/>
          <w:i w:val="false"/>
          <w:color w:val="000000"/>
          <w:sz w:val="28"/>
        </w:rPr>
        <w:t>
      ауа немесе соған ұқсас
</w:t>
      </w:r>
      <w:r>
        <w:br/>
      </w:r>
      <w:r>
        <w:rPr>
          <w:rFonts w:ascii="Times New Roman"/>
          <w:b w:val="false"/>
          <w:i w:val="false"/>
          <w:color w:val="000000"/>
          <w:sz w:val="28"/>
        </w:rPr>
        <w:t>
      (баламалы) салпыншақпен (аспа)
</w:t>
      </w:r>
      <w:r>
        <w:br/>
      </w:r>
      <w:r>
        <w:rPr>
          <w:rFonts w:ascii="Times New Roman"/>
          <w:b w:val="false"/>
          <w:i w:val="false"/>
          <w:color w:val="000000"/>
          <w:sz w:val="28"/>
        </w:rPr>
        <w:t>
      жабдықталған жетекшi бiлiктi
</w:t>
      </w:r>
      <w:r>
        <w:br/>
      </w:r>
      <w:r>
        <w:rPr>
          <w:rFonts w:ascii="Times New Roman"/>
          <w:b w:val="false"/>
          <w:i w:val="false"/>
          <w:color w:val="000000"/>
          <w:sz w:val="28"/>
        </w:rPr>
        <w:t>
      үш бiлiктi автомобиль                           - 25 т
</w:t>
      </w:r>
      <w:r>
        <w:br/>
      </w:r>
      <w:r>
        <w:rPr>
          <w:rFonts w:ascii="Times New Roman"/>
          <w:b w:val="false"/>
          <w:i w:val="false"/>
          <w:color w:val="000000"/>
          <w:sz w:val="28"/>
        </w:rPr>
        <w:t>
      - қос жетекшi біліктi төрт бiлiкті автомобиль,
</w:t>
      </w:r>
      <w:r>
        <w:br/>
      </w:r>
      <w:r>
        <w:rPr>
          <w:rFonts w:ascii="Times New Roman"/>
          <w:b w:val="false"/>
          <w:i w:val="false"/>
          <w:color w:val="000000"/>
          <w:sz w:val="28"/>
        </w:rPr>
        <w:t>
      олардың әрқайсысы қос жұп доңғалақтан тұрады
</w:t>
      </w:r>
      <w:r>
        <w:br/>
      </w:r>
      <w:r>
        <w:rPr>
          <w:rFonts w:ascii="Times New Roman"/>
          <w:b w:val="false"/>
          <w:i w:val="false"/>
          <w:color w:val="000000"/>
          <w:sz w:val="28"/>
        </w:rPr>
        <w:t>
      және олардың әрқайсысы қос жұп доңғалақтан
</w:t>
      </w:r>
      <w:r>
        <w:br/>
      </w:r>
      <w:r>
        <w:rPr>
          <w:rFonts w:ascii="Times New Roman"/>
          <w:b w:val="false"/>
          <w:i w:val="false"/>
          <w:color w:val="000000"/>
          <w:sz w:val="28"/>
        </w:rPr>
        <w:t>
      тұрады және олардың ауа немесе соған
</w:t>
      </w:r>
      <w:r>
        <w:br/>
      </w:r>
      <w:r>
        <w:rPr>
          <w:rFonts w:ascii="Times New Roman"/>
          <w:b w:val="false"/>
          <w:i w:val="false"/>
          <w:color w:val="000000"/>
          <w:sz w:val="28"/>
        </w:rPr>
        <w:t>
      баламалы (ұқсас) салпыншағы бар                 - 32 т
</w:t>
      </w:r>
      <w:r>
        <w:br/>
      </w:r>
      <w:r>
        <w:rPr>
          <w:rFonts w:ascii="Times New Roman"/>
          <w:b w:val="false"/>
          <w:i w:val="false"/>
          <w:color w:val="000000"/>
          <w:sz w:val="28"/>
        </w:rPr>
        <w:t>
      1.2. Құрастырылған көлiк құралының бiр бөлiгiн құрайтын көлiк құралдары:
</w:t>
      </w:r>
      <w:r>
        <w:br/>
      </w:r>
      <w:r>
        <w:rPr>
          <w:rFonts w:ascii="Times New Roman"/>
          <w:b w:val="false"/>
          <w:i w:val="false"/>
          <w:color w:val="000000"/>
          <w:sz w:val="28"/>
        </w:rPr>
        <w:t>
      - қос биiктi тiркеме                            - 18 т
</w:t>
      </w:r>
      <w:r>
        <w:br/>
      </w:r>
      <w:r>
        <w:rPr>
          <w:rFonts w:ascii="Times New Roman"/>
          <w:b w:val="false"/>
          <w:i w:val="false"/>
          <w:color w:val="000000"/>
          <w:sz w:val="28"/>
        </w:rPr>
        <w:t>
      - үш бiлiкті тiркеме                            - 24 т
</w:t>
      </w:r>
      <w:r>
        <w:br/>
      </w:r>
      <w:r>
        <w:rPr>
          <w:rFonts w:ascii="Times New Roman"/>
          <w:b w:val="false"/>
          <w:i w:val="false"/>
          <w:color w:val="000000"/>
          <w:sz w:val="28"/>
        </w:rPr>
        <w:t>
      1.3. Құрастырылған көлiк құралдары
</w:t>
      </w:r>
      <w:r>
        <w:br/>
      </w:r>
      <w:r>
        <w:rPr>
          <w:rFonts w:ascii="Times New Roman"/>
          <w:b w:val="false"/>
          <w:i w:val="false"/>
          <w:color w:val="000000"/>
          <w:sz w:val="28"/>
        </w:rPr>
        <w:t>
      *1.3.1. отырғышты автопоездар:
</w:t>
      </w:r>
      <w:r>
        <w:br/>
      </w:r>
      <w:r>
        <w:rPr>
          <w:rFonts w:ascii="Times New Roman"/>
          <w:b w:val="false"/>
          <w:i w:val="false"/>
          <w:color w:val="000000"/>
          <w:sz w:val="28"/>
        </w:rPr>
        <w:t>
_________________________________
</w:t>
      </w:r>
      <w:r>
        <w:br/>
      </w:r>
      <w:r>
        <w:rPr>
          <w:rFonts w:ascii="Times New Roman"/>
          <w:b w:val="false"/>
          <w:i w:val="false"/>
          <w:color w:val="000000"/>
          <w:sz w:val="28"/>
        </w:rPr>
        <w:t>
      * 1.3.1.1. Өзбекстан Республикасы аумағында мемлекетаралық тасымалдарды жүзеге асыратын (орындайтын) автокөлiк құралдар үшiн:
</w:t>
      </w:r>
      <w:r>
        <w:br/>
      </w:r>
      <w:r>
        <w:rPr>
          <w:rFonts w:ascii="Times New Roman"/>
          <w:b w:val="false"/>
          <w:i w:val="false"/>
          <w:color w:val="000000"/>
          <w:sz w:val="28"/>
        </w:rPr>
        <w:t>
      Отырғышты автопоездар:
</w:t>
      </w:r>
      <w:r>
        <w:br/>
      </w:r>
      <w:r>
        <w:rPr>
          <w:rFonts w:ascii="Times New Roman"/>
          <w:b w:val="false"/>
          <w:i w:val="false"/>
          <w:color w:val="000000"/>
          <w:sz w:val="28"/>
        </w:rPr>
        <w:t>
      - дара бiлiктi тiркемелi қос бiлiктi тартқыш    - 28 т
</w:t>
      </w:r>
      <w:r>
        <w:br/>
      </w:r>
      <w:r>
        <w:rPr>
          <w:rFonts w:ascii="Times New Roman"/>
          <w:b w:val="false"/>
          <w:i w:val="false"/>
          <w:color w:val="000000"/>
          <w:sz w:val="28"/>
        </w:rPr>
        <w:t>
      - жартылай тiркеменің бiлiктерiнің арасындағы
</w:t>
      </w:r>
      <w:r>
        <w:br/>
      </w:r>
      <w:r>
        <w:rPr>
          <w:rFonts w:ascii="Times New Roman"/>
          <w:b w:val="false"/>
          <w:i w:val="false"/>
          <w:color w:val="000000"/>
          <w:sz w:val="28"/>
        </w:rPr>
        <w:t>
      арақашықтық 1,3 және одан да көп, бiрақ 1,8
</w:t>
      </w:r>
      <w:r>
        <w:br/>
      </w:r>
      <w:r>
        <w:rPr>
          <w:rFonts w:ascii="Times New Roman"/>
          <w:b w:val="false"/>
          <w:i w:val="false"/>
          <w:color w:val="000000"/>
          <w:sz w:val="28"/>
        </w:rPr>
        <w:t>
      м-ден артық емес қос бiлiктi жартылай
</w:t>
      </w:r>
      <w:r>
        <w:br/>
      </w:r>
      <w:r>
        <w:rPr>
          <w:rFonts w:ascii="Times New Roman"/>
          <w:b w:val="false"/>
          <w:i w:val="false"/>
          <w:color w:val="000000"/>
          <w:sz w:val="28"/>
        </w:rPr>
        <w:t>
      тiркемелi қос бiлiктi тартқыш                   - 36 т
</w:t>
      </w:r>
      <w:r>
        <w:br/>
      </w:r>
      <w:r>
        <w:rPr>
          <w:rFonts w:ascii="Times New Roman"/>
          <w:b w:val="false"/>
          <w:i w:val="false"/>
          <w:color w:val="000000"/>
          <w:sz w:val="28"/>
        </w:rPr>
        <w:t>
      - жартылай тiркеменің бiлiктерiнiң арасындағы
</w:t>
      </w:r>
      <w:r>
        <w:br/>
      </w:r>
      <w:r>
        <w:rPr>
          <w:rFonts w:ascii="Times New Roman"/>
          <w:b w:val="false"/>
          <w:i w:val="false"/>
          <w:color w:val="000000"/>
          <w:sz w:val="28"/>
        </w:rPr>
        <w:t>
      арақашықтық 1,8 м-ден артық қос бiлiктi
</w:t>
      </w:r>
      <w:r>
        <w:br/>
      </w:r>
      <w:r>
        <w:rPr>
          <w:rFonts w:ascii="Times New Roman"/>
          <w:b w:val="false"/>
          <w:i w:val="false"/>
          <w:color w:val="000000"/>
          <w:sz w:val="28"/>
        </w:rPr>
        <w:t>
      жартылай тiркемелi қос бiлiктi тартқыш          - 40 т
</w:t>
      </w:r>
      <w:r>
        <w:br/>
      </w:r>
      <w:r>
        <w:rPr>
          <w:rFonts w:ascii="Times New Roman"/>
          <w:b w:val="false"/>
          <w:i w:val="false"/>
          <w:color w:val="000000"/>
          <w:sz w:val="28"/>
        </w:rPr>
        <w:t>
      - үш бiлiктi жартылай тiркемелi қос бiлiктi
</w:t>
      </w:r>
      <w:r>
        <w:br/>
      </w:r>
      <w:r>
        <w:rPr>
          <w:rFonts w:ascii="Times New Roman"/>
          <w:b w:val="false"/>
          <w:i w:val="false"/>
          <w:color w:val="000000"/>
          <w:sz w:val="28"/>
        </w:rPr>
        <w:t>
      тартқыш                                         - 40 т
</w:t>
      </w:r>
      <w:r>
        <w:br/>
      </w:r>
      <w:r>
        <w:rPr>
          <w:rFonts w:ascii="Times New Roman"/>
          <w:b w:val="false"/>
          <w:i w:val="false"/>
          <w:color w:val="000000"/>
          <w:sz w:val="28"/>
        </w:rPr>
        <w:t>
      - қос бiлiктi жартылай тiркемелi үш бiлiктi
</w:t>
      </w:r>
      <w:r>
        <w:br/>
      </w:r>
      <w:r>
        <w:rPr>
          <w:rFonts w:ascii="Times New Roman"/>
          <w:b w:val="false"/>
          <w:i w:val="false"/>
          <w:color w:val="000000"/>
          <w:sz w:val="28"/>
        </w:rPr>
        <w:t>
      тартқыш                                         - 40 т
</w:t>
      </w:r>
      <w:r>
        <w:br/>
      </w:r>
      <w:r>
        <w:rPr>
          <w:rFonts w:ascii="Times New Roman"/>
          <w:b w:val="false"/>
          <w:i w:val="false"/>
          <w:color w:val="000000"/>
          <w:sz w:val="28"/>
        </w:rPr>
        <w:t>
      - үш бiлiктi жартылай тiркемелi үш бiлiктi
</w:t>
      </w:r>
      <w:r>
        <w:br/>
      </w:r>
      <w:r>
        <w:rPr>
          <w:rFonts w:ascii="Times New Roman"/>
          <w:b w:val="false"/>
          <w:i w:val="false"/>
          <w:color w:val="000000"/>
          <w:sz w:val="28"/>
        </w:rPr>
        <w:t>
      тартқыш                                         - 40 т
</w:t>
      </w:r>
      <w:r>
        <w:br/>
      </w:r>
      <w:r>
        <w:rPr>
          <w:rFonts w:ascii="Times New Roman"/>
          <w:b w:val="false"/>
          <w:i w:val="false"/>
          <w:color w:val="000000"/>
          <w:sz w:val="28"/>
        </w:rPr>
        <w:t>
      * 1.3.1.2. Қазақстан Республикасы аумағында мемлекетаралық тасымалдарды жүзеге асыратын автокөлiктiк құралдар және осы келiсiмнiң басқа қатысушы-мемлекеттерінiң аумақтары бойынша мемлекетаралық тасымалдарды жүзеге асыратын Қазақстан Республикасының автокөлiктiк құралдары үшiн:
</w:t>
      </w:r>
      <w:r>
        <w:br/>
      </w:r>
      <w:r>
        <w:rPr>
          <w:rFonts w:ascii="Times New Roman"/>
          <w:b w:val="false"/>
          <w:i w:val="false"/>
          <w:color w:val="000000"/>
          <w:sz w:val="28"/>
        </w:rPr>
        <w:t>
      - көлiк құралының ең жоғары cалмағы             - 36 т
</w:t>
      </w:r>
      <w:r>
        <w:br/>
      </w:r>
      <w:r>
        <w:rPr>
          <w:rFonts w:ascii="Times New Roman"/>
          <w:b w:val="false"/>
          <w:i w:val="false"/>
          <w:color w:val="000000"/>
          <w:sz w:val="28"/>
        </w:rPr>
        <w:t>
      - жартылай тiркеменің бiлiктерiнiң арасындағы
</w:t>
      </w:r>
      <w:r>
        <w:br/>
      </w:r>
      <w:r>
        <w:rPr>
          <w:rFonts w:ascii="Times New Roman"/>
          <w:b w:val="false"/>
          <w:i w:val="false"/>
          <w:color w:val="000000"/>
          <w:sz w:val="28"/>
        </w:rPr>
        <w:t>
      қашықтық 1,3 және одан да көп, бiрақ
</w:t>
      </w:r>
      <w:r>
        <w:br/>
      </w:r>
      <w:r>
        <w:rPr>
          <w:rFonts w:ascii="Times New Roman"/>
          <w:b w:val="false"/>
          <w:i w:val="false"/>
          <w:color w:val="000000"/>
          <w:sz w:val="28"/>
        </w:rPr>
        <w:t>
      1,8 м-ден артық емес қос бiлiктi жартылай
</w:t>
      </w:r>
      <w:r>
        <w:br/>
      </w:r>
      <w:r>
        <w:rPr>
          <w:rFonts w:ascii="Times New Roman"/>
          <w:b w:val="false"/>
          <w:i w:val="false"/>
          <w:color w:val="000000"/>
          <w:sz w:val="28"/>
        </w:rPr>
        <w:t>
      тiркемелi қос білікті тартқыш                   - 36 т
</w:t>
      </w:r>
      <w:r>
        <w:br/>
      </w:r>
      <w:r>
        <w:rPr>
          <w:rFonts w:ascii="Times New Roman"/>
          <w:b w:val="false"/>
          <w:i w:val="false"/>
          <w:color w:val="000000"/>
          <w:sz w:val="28"/>
        </w:rPr>
        <w:t>
      - жартылай тiркемелi бiлiктерiнiң
</w:t>
      </w:r>
      <w:r>
        <w:br/>
      </w:r>
      <w:r>
        <w:rPr>
          <w:rFonts w:ascii="Times New Roman"/>
          <w:b w:val="false"/>
          <w:i w:val="false"/>
          <w:color w:val="000000"/>
          <w:sz w:val="28"/>
        </w:rPr>
        <w:t>
      арасындағы арақашықтық 1,8 м-ден
</w:t>
      </w:r>
      <w:r>
        <w:br/>
      </w:r>
      <w:r>
        <w:rPr>
          <w:rFonts w:ascii="Times New Roman"/>
          <w:b w:val="false"/>
          <w:i w:val="false"/>
          <w:color w:val="000000"/>
          <w:sz w:val="28"/>
        </w:rPr>
        <w:t>
      асатын қос бiлiктi жартылай тiркемелi тартқыш   - 38 т
</w:t>
      </w:r>
      <w:r>
        <w:br/>
      </w:r>
      <w:r>
        <w:rPr>
          <w:rFonts w:ascii="Times New Roman"/>
          <w:b w:val="false"/>
          <w:i w:val="false"/>
          <w:color w:val="000000"/>
          <w:sz w:val="28"/>
        </w:rPr>
        <w:t>
      - үш бiлiктi жартылай тiркемелi қос
</w:t>
      </w:r>
      <w:r>
        <w:br/>
      </w:r>
      <w:r>
        <w:rPr>
          <w:rFonts w:ascii="Times New Roman"/>
          <w:b w:val="false"/>
          <w:i w:val="false"/>
          <w:color w:val="000000"/>
          <w:sz w:val="28"/>
        </w:rPr>
        <w:t>
      бiлiктi тартқыш                                 - 38 т
</w:t>
      </w:r>
      <w:r>
        <w:br/>
      </w:r>
      <w:r>
        <w:rPr>
          <w:rFonts w:ascii="Times New Roman"/>
          <w:b w:val="false"/>
          <w:i w:val="false"/>
          <w:color w:val="000000"/>
          <w:sz w:val="28"/>
        </w:rPr>
        <w:t>
      - қос білiктi жартылай тiркемелi
</w:t>
      </w:r>
      <w:r>
        <w:br/>
      </w:r>
      <w:r>
        <w:rPr>
          <w:rFonts w:ascii="Times New Roman"/>
          <w:b w:val="false"/>
          <w:i w:val="false"/>
          <w:color w:val="000000"/>
          <w:sz w:val="28"/>
        </w:rPr>
        <w:t>
      үш бiлiктi тартқыш                              - 38 т
</w:t>
      </w:r>
      <w:r>
        <w:br/>
      </w:r>
      <w:r>
        <w:rPr>
          <w:rFonts w:ascii="Times New Roman"/>
          <w:b w:val="false"/>
          <w:i w:val="false"/>
          <w:color w:val="000000"/>
          <w:sz w:val="28"/>
        </w:rPr>
        <w:t>
      - үш бiлiктi жартылай тiркемелi үш
</w:t>
      </w:r>
      <w:r>
        <w:br/>
      </w:r>
      <w:r>
        <w:rPr>
          <w:rFonts w:ascii="Times New Roman"/>
          <w:b w:val="false"/>
          <w:i w:val="false"/>
          <w:color w:val="000000"/>
          <w:sz w:val="28"/>
        </w:rPr>
        <w:t>
      бiлiктi тартқыш                                 - 38 т
</w:t>
      </w:r>
      <w:r>
        <w:br/>
      </w:r>
      <w:r>
        <w:rPr>
          <w:rFonts w:ascii="Times New Roman"/>
          <w:b w:val="false"/>
          <w:i w:val="false"/>
          <w:color w:val="000000"/>
          <w:sz w:val="28"/>
        </w:rPr>
        <w:t>
      Осы қосымшаның 1.3.1. (б) тармағы бойынша 18 тонналық жүк автомобилi мен 20 тонналық жартылай тiркеме үшiн, егер көлiк құралының қосарланған қос доңғалақтан тұратын және ауа немесе соған баламалы (ұқсас) салпыншақпен жабдықталған жетекшi бiлiгi болса, онда ең жоғары салмақ 2 тоннаға көбейтiле алады.
</w:t>
      </w:r>
      <w:r>
        <w:br/>
      </w:r>
      <w:r>
        <w:rPr>
          <w:rFonts w:ascii="Times New Roman"/>
          <w:b w:val="false"/>
          <w:i w:val="false"/>
          <w:color w:val="000000"/>
          <w:sz w:val="28"/>
        </w:rPr>
        <w:t>
      **1.3.2. Тiркемелi автопоездар:
</w:t>
      </w:r>
      <w:r>
        <w:br/>
      </w:r>
      <w:r>
        <w:rPr>
          <w:rFonts w:ascii="Times New Roman"/>
          <w:b w:val="false"/>
          <w:i w:val="false"/>
          <w:color w:val="000000"/>
          <w:sz w:val="28"/>
        </w:rPr>
        <w:t>
      - қос бiлiктi тiркемелi қос бiлiктi жүк автомобилi - 36 т
</w:t>
      </w:r>
      <w:r>
        <w:br/>
      </w:r>
      <w:r>
        <w:rPr>
          <w:rFonts w:ascii="Times New Roman"/>
          <w:b w:val="false"/>
          <w:i w:val="false"/>
          <w:color w:val="000000"/>
          <w:sz w:val="28"/>
        </w:rPr>
        <w:t>
      - үш бiлiктi тiркемелi қос бiлiктi жүк автомобилi  - 42 т
</w:t>
      </w:r>
      <w:r>
        <w:br/>
      </w:r>
      <w:r>
        <w:rPr>
          <w:rFonts w:ascii="Times New Roman"/>
          <w:b w:val="false"/>
          <w:i w:val="false"/>
          <w:color w:val="000000"/>
          <w:sz w:val="28"/>
        </w:rPr>
        <w:t>
      - қос бiлiктi тiркемелi үш біліктi жүк автомобилi  - 42 т
</w:t>
      </w:r>
      <w:r>
        <w:br/>
      </w:r>
      <w:r>
        <w:rPr>
          <w:rFonts w:ascii="Times New Roman"/>
          <w:b w:val="false"/>
          <w:i w:val="false"/>
          <w:color w:val="000000"/>
          <w:sz w:val="28"/>
        </w:rPr>
        <w:t>
      - үш бiлiктi тiркемелi үш бiліктi жүк автомобилi   - 44 т
</w:t>
      </w:r>
      <w:r>
        <w:br/>
      </w:r>
      <w:r>
        <w:rPr>
          <w:rFonts w:ascii="Times New Roman"/>
          <w:b w:val="false"/>
          <w:i w:val="false"/>
          <w:color w:val="000000"/>
          <w:sz w:val="28"/>
        </w:rPr>
        <w:t>
      - төрт бiліктi тiркемелi үш бiліктi жүк автомобилi - 44 т
</w:t>
      </w:r>
      <w:r>
        <w:br/>
      </w:r>
      <w:r>
        <w:rPr>
          <w:rFonts w:ascii="Times New Roman"/>
          <w:b w:val="false"/>
          <w:i w:val="false"/>
          <w:color w:val="000000"/>
          <w:sz w:val="28"/>
        </w:rPr>
        <w:t>
      1.4. Автобустар:
</w:t>
      </w:r>
      <w:r>
        <w:br/>
      </w:r>
      <w:r>
        <w:rPr>
          <w:rFonts w:ascii="Times New Roman"/>
          <w:b w:val="false"/>
          <w:i w:val="false"/>
          <w:color w:val="000000"/>
          <w:sz w:val="28"/>
        </w:rPr>
        <w:t>
      - қос бiлiктi                                   - 18 т
</w:t>
      </w:r>
      <w:r>
        <w:br/>
      </w:r>
      <w:r>
        <w:rPr>
          <w:rFonts w:ascii="Times New Roman"/>
          <w:b w:val="false"/>
          <w:i w:val="false"/>
          <w:color w:val="000000"/>
          <w:sz w:val="28"/>
        </w:rPr>
        <w:t>
      - үш білікті                                    - 24 т
</w:t>
      </w:r>
      <w:r>
        <w:br/>
      </w:r>
      <w:r>
        <w:rPr>
          <w:rFonts w:ascii="Times New Roman"/>
          <w:b w:val="false"/>
          <w:i w:val="false"/>
          <w:color w:val="000000"/>
          <w:sz w:val="28"/>
        </w:rPr>
        <w:t>
      - үш біліктi топсалы жалғамалы                  - 28 т
</w:t>
      </w:r>
      <w:r>
        <w:br/>
      </w:r>
      <w:r>
        <w:rPr>
          <w:rFonts w:ascii="Times New Roman"/>
          <w:b w:val="false"/>
          <w:i w:val="false"/>
          <w:color w:val="000000"/>
          <w:sz w:val="28"/>
        </w:rPr>
        <w:t>
      - төрт бiлiктi топсалы жалғамалы                - 28 т
</w:t>
      </w:r>
      <w:r>
        <w:br/>
      </w:r>
      <w:r>
        <w:rPr>
          <w:rFonts w:ascii="Times New Roman"/>
          <w:b w:val="false"/>
          <w:i w:val="false"/>
          <w:color w:val="000000"/>
          <w:sz w:val="28"/>
        </w:rPr>
        <w:t>
__________________________
</w:t>
      </w:r>
      <w:r>
        <w:br/>
      </w:r>
      <w:r>
        <w:rPr>
          <w:rFonts w:ascii="Times New Roman"/>
          <w:b w:val="false"/>
          <w:i w:val="false"/>
          <w:color w:val="000000"/>
          <w:sz w:val="28"/>
        </w:rPr>
        <w:t>
      **1.3.2.1. Беларусь Республикасы аумағы бойынша мемлекетаралық тасымалдарды iске асыратын автокөлiктiк құралдар және осы келiсiмнiң басқа да қатысушы-мемлекеттерiнiң аумақтары бойынша мемлекетаралық тасымалдарды iске асыратын Беларусь Республикасының автокөлiктiк құралдары үшiн:
</w:t>
      </w:r>
      <w:r>
        <w:br/>
      </w:r>
      <w:r>
        <w:rPr>
          <w:rFonts w:ascii="Times New Roman"/>
          <w:b w:val="false"/>
          <w:i w:val="false"/>
          <w:color w:val="000000"/>
          <w:sz w:val="28"/>
        </w:rPr>
        <w:t>
      Тiркемелi автопоездар:
</w:t>
      </w:r>
      <w:r>
        <w:br/>
      </w:r>
      <w:r>
        <w:rPr>
          <w:rFonts w:ascii="Times New Roman"/>
          <w:b w:val="false"/>
          <w:i w:val="false"/>
          <w:color w:val="000000"/>
          <w:sz w:val="28"/>
        </w:rPr>
        <w:t>
      - қос бiлiктi тiркемелi қос бiлiктi жүк автомобилi - 36 т
</w:t>
      </w:r>
      <w:r>
        <w:br/>
      </w:r>
      <w:r>
        <w:rPr>
          <w:rFonts w:ascii="Times New Roman"/>
          <w:b w:val="false"/>
          <w:i w:val="false"/>
          <w:color w:val="000000"/>
          <w:sz w:val="28"/>
        </w:rPr>
        <w:t>
      - басқа автопоездар                                - 33 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Көлiк құралдарының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ең жоғары біліктiк салмақтары***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Көлiк құралдарының ең жоғары білiктік салмағы төменде келтiрілген белгiлерден аспауы тиiс:
</w:t>
      </w:r>
      <w:r>
        <w:br/>
      </w:r>
      <w:r>
        <w:rPr>
          <w:rFonts w:ascii="Times New Roman"/>
          <w:b w:val="false"/>
          <w:i w:val="false"/>
          <w:color w:val="000000"/>
          <w:sz w:val="28"/>
        </w:rPr>
        <w:t>
      1.1 Дapa білік үшін:
</w:t>
      </w:r>
      <w:r>
        <w:br/>
      </w:r>
      <w:r>
        <w:rPr>
          <w:rFonts w:ascii="Times New Roman"/>
          <w:b w:val="false"/>
          <w:i w:val="false"/>
          <w:color w:val="000000"/>
          <w:sz w:val="28"/>
        </w:rPr>
        <w:t>
      - жетектегi                                   - 10,00 т
</w:t>
      </w:r>
      <w:r>
        <w:br/>
      </w:r>
      <w:r>
        <w:rPr>
          <w:rFonts w:ascii="Times New Roman"/>
          <w:b w:val="false"/>
          <w:i w:val="false"/>
          <w:color w:val="000000"/>
          <w:sz w:val="28"/>
        </w:rPr>
        <w:t>
      - қос шиыршықты доңғалақты жетекшi            - 10,00 т
</w:t>
      </w:r>
      <w:r>
        <w:br/>
      </w:r>
      <w:r>
        <w:rPr>
          <w:rFonts w:ascii="Times New Roman"/>
          <w:b w:val="false"/>
          <w:i w:val="false"/>
          <w:color w:val="000000"/>
          <w:sz w:val="28"/>
        </w:rPr>
        <w:t>
      1.2. Қосарлы бiлiктер, қос шиыршықты тiркемелер немесе жартылай тiркемелер үшiн біліктілік салмақтардың жиынтығы, білiктер арасындағы мына арақашықтықтарда төмендегі салмақтардан аспауы тиіс:
</w:t>
      </w:r>
      <w:r>
        <w:br/>
      </w:r>
      <w:r>
        <w:rPr>
          <w:rFonts w:ascii="Times New Roman"/>
          <w:b w:val="false"/>
          <w:i w:val="false"/>
          <w:color w:val="000000"/>
          <w:sz w:val="28"/>
        </w:rPr>
        <w:t>
      - 0,5 м-ден артық, бiрақ 1 м-ден кем          - 12,0 т
</w:t>
      </w:r>
      <w:r>
        <w:br/>
      </w:r>
      <w:r>
        <w:rPr>
          <w:rFonts w:ascii="Times New Roman"/>
          <w:b w:val="false"/>
          <w:i w:val="false"/>
          <w:color w:val="000000"/>
          <w:sz w:val="28"/>
        </w:rPr>
        <w:t>
      - 1 м-ден 1,3 м-ге дейiн                      - 14,0 т
</w:t>
      </w:r>
      <w:r>
        <w:br/>
      </w:r>
      <w:r>
        <w:rPr>
          <w:rFonts w:ascii="Times New Roman"/>
          <w:b w:val="false"/>
          <w:i w:val="false"/>
          <w:color w:val="000000"/>
          <w:sz w:val="28"/>
        </w:rPr>
        <w:t>
      - 1,3 м-ден 1,8 м-де дейiн                    - 16,0 т
</w:t>
      </w:r>
      <w:r>
        <w:br/>
      </w:r>
      <w:r>
        <w:rPr>
          <w:rFonts w:ascii="Times New Roman"/>
          <w:b w:val="false"/>
          <w:i w:val="false"/>
          <w:color w:val="000000"/>
          <w:sz w:val="28"/>
        </w:rPr>
        <w:t>
      - тең немесе 1,8 м-ден артық                  - 18,0 т
</w:t>
      </w:r>
      <w:r>
        <w:br/>
      </w:r>
      <w:r>
        <w:rPr>
          <w:rFonts w:ascii="Times New Roman"/>
          <w:b w:val="false"/>
          <w:i w:val="false"/>
          <w:color w:val="000000"/>
          <w:sz w:val="28"/>
        </w:rPr>
        <w:t>
      1.3. Қосарлы білiктер, дара шиыршықты доңғалақты тiркемелер немесе жартылай тiркемелер үшiн білiктiк салмақтар жиынтығы, біліктер арасындағы мына арақашықтықтарда төмендегi салмақтардан аспауы тиiс:
</w:t>
      </w:r>
      <w:r>
        <w:br/>
      </w:r>
      <w:r>
        <w:rPr>
          <w:rFonts w:ascii="Times New Roman"/>
          <w:b w:val="false"/>
          <w:i w:val="false"/>
          <w:color w:val="000000"/>
          <w:sz w:val="28"/>
        </w:rPr>
        <w:t>
      - 0,5 м-ден 1 м-ге дейiн                      - 11,0 т
</w:t>
      </w:r>
      <w:r>
        <w:br/>
      </w:r>
      <w:r>
        <w:rPr>
          <w:rFonts w:ascii="Times New Roman"/>
          <w:b w:val="false"/>
          <w:i w:val="false"/>
          <w:color w:val="000000"/>
          <w:sz w:val="28"/>
        </w:rPr>
        <w:t>
      - 1 м-ден 1,3 м-ге дейiн                      - 13,0 т
</w:t>
      </w:r>
      <w:r>
        <w:br/>
      </w:r>
      <w:r>
        <w:rPr>
          <w:rFonts w:ascii="Times New Roman"/>
          <w:b w:val="false"/>
          <w:i w:val="false"/>
          <w:color w:val="000000"/>
          <w:sz w:val="28"/>
        </w:rPr>
        <w:t>
      - 1,3 м-ден 1,8 м-де дейiн                    - 15,0 т
</w:t>
      </w:r>
      <w:r>
        <w:br/>
      </w:r>
      <w:r>
        <w:rPr>
          <w:rFonts w:ascii="Times New Roman"/>
          <w:b w:val="false"/>
          <w:i w:val="false"/>
          <w:color w:val="000000"/>
          <w:sz w:val="28"/>
        </w:rPr>
        <w:t>
      - тең немесе 1,8 м-ден артық                  - 17,0 т
</w:t>
      </w:r>
      <w:r>
        <w:br/>
      </w:r>
      <w:r>
        <w:rPr>
          <w:rFonts w:ascii="Times New Roman"/>
          <w:b w:val="false"/>
          <w:i w:val="false"/>
          <w:color w:val="000000"/>
          <w:sz w:val="28"/>
        </w:rPr>
        <w:t>
      1.4. Үш бiлiктi бiлiктер, қос шиыршықты доңғалақты тiркемелер немесе жартылай тiркемелер үшiн бiлiктiк салмақтардың жиынтығы бiлiктер арасындағы мына арақашықтықтарда төмендегi салмақтардан аспауы тиiс:
</w:t>
      </w:r>
      <w:r>
        <w:br/>
      </w:r>
      <w:r>
        <w:rPr>
          <w:rFonts w:ascii="Times New Roman"/>
          <w:b w:val="false"/>
          <w:i w:val="false"/>
          <w:color w:val="000000"/>
          <w:sz w:val="28"/>
        </w:rPr>
        <w:t>
      - 0,5 м-ден 1 м-ге дейiн                      - 16,5 т
</w:t>
      </w:r>
      <w:r>
        <w:br/>
      </w:r>
      <w:r>
        <w:rPr>
          <w:rFonts w:ascii="Times New Roman"/>
          <w:b w:val="false"/>
          <w:i w:val="false"/>
          <w:color w:val="000000"/>
          <w:sz w:val="28"/>
        </w:rPr>
        <w:t>
      - 1 м-ден 1,3 м-ге дейiн                      - 19,5 т
</w:t>
      </w:r>
      <w:r>
        <w:br/>
      </w:r>
      <w:r>
        <w:rPr>
          <w:rFonts w:ascii="Times New Roman"/>
          <w:b w:val="false"/>
          <w:i w:val="false"/>
          <w:color w:val="000000"/>
          <w:sz w:val="28"/>
        </w:rPr>
        <w:t>
      - 1,3 м-ден 1,8 м-де дейiн                    - 22,5 т
</w:t>
      </w:r>
      <w:r>
        <w:br/>
      </w:r>
      <w:r>
        <w:rPr>
          <w:rFonts w:ascii="Times New Roman"/>
          <w:b w:val="false"/>
          <w:i w:val="false"/>
          <w:color w:val="000000"/>
          <w:sz w:val="28"/>
        </w:rPr>
        <w:t>
      - тең немесе 1,8 м-ден артық                  - 25,5 т
</w:t>
      </w:r>
      <w:r>
        <w:br/>
      </w:r>
      <w:r>
        <w:rPr>
          <w:rFonts w:ascii="Times New Roman"/>
          <w:b w:val="false"/>
          <w:i w:val="false"/>
          <w:color w:val="000000"/>
          <w:sz w:val="28"/>
        </w:rPr>
        <w:t>
      1.5. Үш біліктi бiлiктер, дара шиыршықты доңғалақты тiркемелер немесе жартылай тiркемелер үшiн білiктер арасындағы мына арақашықтықтар тұсында:
</w:t>
      </w:r>
      <w:r>
        <w:br/>
      </w:r>
      <w:r>
        <w:rPr>
          <w:rFonts w:ascii="Times New Roman"/>
          <w:b w:val="false"/>
          <w:i w:val="false"/>
          <w:color w:val="000000"/>
          <w:sz w:val="28"/>
        </w:rPr>
        <w:t>
      - 0,5 м-ден 1 м-ге дейiн                      - 15,0 т
</w:t>
      </w:r>
      <w:r>
        <w:br/>
      </w:r>
      <w:r>
        <w:rPr>
          <w:rFonts w:ascii="Times New Roman"/>
          <w:b w:val="false"/>
          <w:i w:val="false"/>
          <w:color w:val="000000"/>
          <w:sz w:val="28"/>
        </w:rPr>
        <w:t>
      - 1 м-ден 1,3 м-ге дейiн                      - 18,0 т
</w:t>
      </w:r>
      <w:r>
        <w:br/>
      </w:r>
      <w:r>
        <w:rPr>
          <w:rFonts w:ascii="Times New Roman"/>
          <w:b w:val="false"/>
          <w:i w:val="false"/>
          <w:color w:val="000000"/>
          <w:sz w:val="28"/>
        </w:rPr>
        <w:t>
      - 1,3 м-ден 1,8 м-де дейiн                    - 21,0 т
</w:t>
      </w:r>
      <w:r>
        <w:br/>
      </w:r>
      <w:r>
        <w:rPr>
          <w:rFonts w:ascii="Times New Roman"/>
          <w:b w:val="false"/>
          <w:i w:val="false"/>
          <w:color w:val="000000"/>
          <w:sz w:val="28"/>
        </w:rPr>
        <w:t>
      - тең немесе 1,8 м-ден артық                  - 24,0 т
</w:t>
      </w:r>
      <w:r>
        <w:br/>
      </w:r>
      <w:r>
        <w:rPr>
          <w:rFonts w:ascii="Times New Roman"/>
          <w:b w:val="false"/>
          <w:i w:val="false"/>
          <w:color w:val="000000"/>
          <w:sz w:val="28"/>
        </w:rPr>
        <w:t>
      Жүк автомобилiнiң қосарланған жетекшi бiлiктерi немесе қос шиыршықты доңғалақты автобус үшiн бiлiктiлiк салмақтардың жиынтығы бiлiктер арасындағы төмендегi арақашықтықтар тұсында мына салмақтардан аспауы тиiс:
</w:t>
      </w:r>
      <w:r>
        <w:br/>
      </w:r>
      <w:r>
        <w:rPr>
          <w:rFonts w:ascii="Times New Roman"/>
          <w:b w:val="false"/>
          <w:i w:val="false"/>
          <w:color w:val="000000"/>
          <w:sz w:val="28"/>
        </w:rPr>
        <w:t>
      - 0,5 м-ден 1 м-ге дейiн                      - 12,0 т
</w:t>
      </w:r>
      <w:r>
        <w:br/>
      </w:r>
      <w:r>
        <w:rPr>
          <w:rFonts w:ascii="Times New Roman"/>
          <w:b w:val="false"/>
          <w:i w:val="false"/>
          <w:color w:val="000000"/>
          <w:sz w:val="28"/>
        </w:rPr>
        <w:t>
      - 1 м-ден 1,3 м-ге дейiн                      - 14,0 т
</w:t>
      </w:r>
      <w:r>
        <w:br/>
      </w:r>
      <w:r>
        <w:rPr>
          <w:rFonts w:ascii="Times New Roman"/>
          <w:b w:val="false"/>
          <w:i w:val="false"/>
          <w:color w:val="000000"/>
          <w:sz w:val="28"/>
        </w:rPr>
        <w:t>
      - 1,3 м-ден 1,8 м-де дейiн                    - 16,0 т
</w:t>
      </w:r>
      <w:r>
        <w:br/>
      </w:r>
      <w:r>
        <w:rPr>
          <w:rFonts w:ascii="Times New Roman"/>
          <w:b w:val="false"/>
          <w:i w:val="false"/>
          <w:color w:val="000000"/>
          <w:sz w:val="28"/>
        </w:rPr>
        <w:t>
      - тең немесе 1,8 м-ден артық                  - 18,0 т
</w:t>
      </w:r>
      <w:r>
        <w:br/>
      </w:r>
      <w:r>
        <w:rPr>
          <w:rFonts w:ascii="Times New Roman"/>
          <w:b w:val="false"/>
          <w:i w:val="false"/>
          <w:color w:val="000000"/>
          <w:sz w:val="28"/>
        </w:rPr>
        <w:t>
      - дәл сондай немесе соған баламалы
</w:t>
      </w:r>
      <w:r>
        <w:br/>
      </w:r>
      <w:r>
        <w:rPr>
          <w:rFonts w:ascii="Times New Roman"/>
          <w:b w:val="false"/>
          <w:i w:val="false"/>
          <w:color w:val="000000"/>
          <w:sz w:val="28"/>
        </w:rPr>
        <w:t>
      салпыншаққа бекiтiлу тұсында                  - 19,0 т
</w:t>
      </w:r>
      <w:r>
        <w:br/>
      </w:r>
      <w:r>
        <w:rPr>
          <w:rFonts w:ascii="Times New Roman"/>
          <w:b w:val="false"/>
          <w:i w:val="false"/>
          <w:color w:val="000000"/>
          <w:sz w:val="28"/>
        </w:rPr>
        <w:t>
      1.7. Жүк автомобилiнің қосарлы жетекшi бiлiктерi немесе дара шиыршықты доңғалақты автобус үшiн бiлiктік салмақ жиынтығы бiлiктер арасындағы мына арақашықтықтар тұсында төмендегi салмақтардан аспауы тиiс:
</w:t>
      </w:r>
      <w:r>
        <w:br/>
      </w:r>
      <w:r>
        <w:rPr>
          <w:rFonts w:ascii="Times New Roman"/>
          <w:b w:val="false"/>
          <w:i w:val="false"/>
          <w:color w:val="000000"/>
          <w:sz w:val="28"/>
        </w:rPr>
        <w:t>
      - 1 м-ге дейiн                                - 11,0 т
</w:t>
      </w:r>
      <w:r>
        <w:br/>
      </w:r>
      <w:r>
        <w:rPr>
          <w:rFonts w:ascii="Times New Roman"/>
          <w:b w:val="false"/>
          <w:i w:val="false"/>
          <w:color w:val="000000"/>
          <w:sz w:val="28"/>
        </w:rPr>
        <w:t>
      - 1 м-ден 1,3 м-ге дейiн                      - 13,0 т
</w:t>
      </w:r>
      <w:r>
        <w:br/>
      </w:r>
      <w:r>
        <w:rPr>
          <w:rFonts w:ascii="Times New Roman"/>
          <w:b w:val="false"/>
          <w:i w:val="false"/>
          <w:color w:val="000000"/>
          <w:sz w:val="28"/>
        </w:rPr>
        <w:t>
      - 1,3 м-ден 1,8 м-ге дейiн                    - 15,0 т
</w:t>
      </w:r>
      <w:r>
        <w:br/>
      </w:r>
      <w:r>
        <w:rPr>
          <w:rFonts w:ascii="Times New Roman"/>
          <w:b w:val="false"/>
          <w:i w:val="false"/>
          <w:color w:val="000000"/>
          <w:sz w:val="28"/>
        </w:rPr>
        <w:t>
      2. Автомобильдің немесе құрастырылған көлiк құралының жетекшi бiлiктерiне берiлетiн салмақ автомобильдiң немесе көлiк құралының жиынтық салмағының 25%-нан кем болмауы тиiс.
</w:t>
      </w:r>
      <w:r>
        <w:br/>
      </w:r>
      <w:r>
        <w:rPr>
          <w:rFonts w:ascii="Times New Roman"/>
          <w:b w:val="false"/>
          <w:i w:val="false"/>
          <w:color w:val="000000"/>
          <w:sz w:val="28"/>
        </w:rPr>
        <w:t>
__________________________________
</w:t>
      </w:r>
      <w:r>
        <w:br/>
      </w:r>
      <w:r>
        <w:rPr>
          <w:rFonts w:ascii="Times New Roman"/>
          <w:b w:val="false"/>
          <w:i w:val="false"/>
          <w:color w:val="000000"/>
          <w:sz w:val="28"/>
        </w:rPr>
        <w:t>
      ***Қазақстан Республикасының аумағы бойынша мемлекетаралық тасымалдарды iске асыратын автокөлiктiк құралдар және осы Келісімнің басқа қатысушы-мемлекеттерінiң аумақтары бойынша мемлекетаралық тасымалдарды жүзеге асыратын Қазақстан Республикасының автокөлiктiк құралдары үшiн:
</w:t>
      </w:r>
      <w:r>
        <w:br/>
      </w:r>
      <w:r>
        <w:rPr>
          <w:rFonts w:ascii="Times New Roman"/>
          <w:b w:val="false"/>
          <w:i w:val="false"/>
          <w:color w:val="000000"/>
          <w:sz w:val="28"/>
        </w:rPr>
        <w:t>
      1. Көлiк құралдарының ең жоғары бiлiктiк салмағы төменде келтiрiлген белгiлерден аспауы тиiс:
</w:t>
      </w:r>
      <w:r>
        <w:br/>
      </w:r>
      <w:r>
        <w:rPr>
          <w:rFonts w:ascii="Times New Roman"/>
          <w:b w:val="false"/>
          <w:i w:val="false"/>
          <w:color w:val="000000"/>
          <w:sz w:val="28"/>
        </w:rPr>
        <w:t>
      1.1. Дара білік үшін:
</w:t>
      </w:r>
      <w:r>
        <w:br/>
      </w:r>
      <w:r>
        <w:rPr>
          <w:rFonts w:ascii="Times New Roman"/>
          <w:b w:val="false"/>
          <w:i w:val="false"/>
          <w:color w:val="000000"/>
          <w:sz w:val="28"/>
        </w:rPr>
        <w:t>
      - Жетектегі                                   - 8,0 т
</w:t>
      </w:r>
      <w:r>
        <w:br/>
      </w:r>
      <w:r>
        <w:rPr>
          <w:rFonts w:ascii="Times New Roman"/>
          <w:b w:val="false"/>
          <w:i w:val="false"/>
          <w:color w:val="000000"/>
          <w:sz w:val="28"/>
        </w:rPr>
        <w:t>
      - қос шиыршықты доңғалақты жетекшi            - 8,0 т
</w:t>
      </w:r>
      <w:r>
        <w:br/>
      </w:r>
      <w:r>
        <w:rPr>
          <w:rFonts w:ascii="Times New Roman"/>
          <w:b w:val="false"/>
          <w:i w:val="false"/>
          <w:color w:val="000000"/>
          <w:sz w:val="28"/>
        </w:rPr>
        <w:t>
      1.2. Қосарланған бiлiктер, қос шиыршықты доңғалақты тiркемелер немесе жартылай тiркемелер үшiн бiлiктiк салмақтардың жиынтығы бiлiктер арасындағы мына арақашықтықтар тұсында төмендегi салмақтардан аспауы тиiс:
</w:t>
      </w:r>
      <w:r>
        <w:br/>
      </w:r>
      <w:r>
        <w:rPr>
          <w:rFonts w:ascii="Times New Roman"/>
          <w:b w:val="false"/>
          <w:i w:val="false"/>
          <w:color w:val="000000"/>
          <w:sz w:val="28"/>
        </w:rPr>
        <w:t>
      - 0,5 м-ден артық, бiрақ 1 м-ден кем          - 12,0 т
</w:t>
      </w:r>
      <w:r>
        <w:br/>
      </w:r>
      <w:r>
        <w:rPr>
          <w:rFonts w:ascii="Times New Roman"/>
          <w:b w:val="false"/>
          <w:i w:val="false"/>
          <w:color w:val="000000"/>
          <w:sz w:val="28"/>
        </w:rPr>
        <w:t>
      - тең немесе 1 м-ден артық, бiрақ
</w:t>
      </w:r>
      <w:r>
        <w:br/>
      </w:r>
      <w:r>
        <w:rPr>
          <w:rFonts w:ascii="Times New Roman"/>
          <w:b w:val="false"/>
          <w:i w:val="false"/>
          <w:color w:val="000000"/>
          <w:sz w:val="28"/>
        </w:rPr>
        <w:t>
      1,3 м-ден кем                                 - 13,0 т
</w:t>
      </w:r>
      <w:r>
        <w:br/>
      </w:r>
      <w:r>
        <w:rPr>
          <w:rFonts w:ascii="Times New Roman"/>
          <w:b w:val="false"/>
          <w:i w:val="false"/>
          <w:color w:val="000000"/>
          <w:sz w:val="28"/>
        </w:rPr>
        <w:t>
      - тең немесе 1,3 м-ден артық, бiрақ
</w:t>
      </w:r>
      <w:r>
        <w:br/>
      </w:r>
      <w:r>
        <w:rPr>
          <w:rFonts w:ascii="Times New Roman"/>
          <w:b w:val="false"/>
          <w:i w:val="false"/>
          <w:color w:val="000000"/>
          <w:sz w:val="28"/>
        </w:rPr>
        <w:t>
      1,8-ден кем                                   - 14,2 т
</w:t>
      </w:r>
      <w:r>
        <w:br/>
      </w:r>
      <w:r>
        <w:rPr>
          <w:rFonts w:ascii="Times New Roman"/>
          <w:b w:val="false"/>
          <w:i w:val="false"/>
          <w:color w:val="000000"/>
          <w:sz w:val="28"/>
        </w:rPr>
        <w:t>
      - тең немесе 1,8 м-ден артық                  - 14,4 т
</w:t>
      </w:r>
      <w:r>
        <w:br/>
      </w:r>
      <w:r>
        <w:rPr>
          <w:rFonts w:ascii="Times New Roman"/>
          <w:b w:val="false"/>
          <w:i w:val="false"/>
          <w:color w:val="000000"/>
          <w:sz w:val="28"/>
        </w:rPr>
        <w:t>
      Дара шиыршықты доңғалақты тiркемелердің немесе жартылай тiркемелердiң қосарлы бiлiктерi үшiн бiлiктiк салмақтардың жиынтығы бiлiктер арасындағы мына арақашықтықтарда төмендегі салмақтардан аспауы тиiс:
</w:t>
      </w:r>
      <w:r>
        <w:br/>
      </w:r>
      <w:r>
        <w:rPr>
          <w:rFonts w:ascii="Times New Roman"/>
          <w:b w:val="false"/>
          <w:i w:val="false"/>
          <w:color w:val="000000"/>
          <w:sz w:val="28"/>
        </w:rPr>
        <w:t>
      - 0,5 м-ден артық бiрақ 1 м-ден кем           - 11,0 т
</w:t>
      </w:r>
      <w:r>
        <w:br/>
      </w:r>
      <w:r>
        <w:rPr>
          <w:rFonts w:ascii="Times New Roman"/>
          <w:b w:val="false"/>
          <w:i w:val="false"/>
          <w:color w:val="000000"/>
          <w:sz w:val="28"/>
        </w:rPr>
        <w:t>
      - тең немесе 1 м-ден артық, бiрақ
</w:t>
      </w:r>
      <w:r>
        <w:br/>
      </w:r>
      <w:r>
        <w:rPr>
          <w:rFonts w:ascii="Times New Roman"/>
          <w:b w:val="false"/>
          <w:i w:val="false"/>
          <w:color w:val="000000"/>
          <w:sz w:val="28"/>
        </w:rPr>
        <w:t>
      1,3 м-ден кем                                 - 12,0 т
</w:t>
      </w:r>
      <w:r>
        <w:br/>
      </w:r>
      <w:r>
        <w:rPr>
          <w:rFonts w:ascii="Times New Roman"/>
          <w:b w:val="false"/>
          <w:i w:val="false"/>
          <w:color w:val="000000"/>
          <w:sz w:val="28"/>
        </w:rPr>
        <w:t>
      - тең немесе 1,3 м-ден артық, бiрақ
</w:t>
      </w:r>
      <w:r>
        <w:br/>
      </w:r>
      <w:r>
        <w:rPr>
          <w:rFonts w:ascii="Times New Roman"/>
          <w:b w:val="false"/>
          <w:i w:val="false"/>
          <w:color w:val="000000"/>
          <w:sz w:val="28"/>
        </w:rPr>
        <w:t>
      1,8 м-ден кем                                 - 13,2 т
</w:t>
      </w:r>
      <w:r>
        <w:br/>
      </w:r>
      <w:r>
        <w:rPr>
          <w:rFonts w:ascii="Times New Roman"/>
          <w:b w:val="false"/>
          <w:i w:val="false"/>
          <w:color w:val="000000"/>
          <w:sz w:val="28"/>
        </w:rPr>
        <w:t>
      - тең немесе 1,8 м-ден артық                  - 13,6 т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1.4. Қос шиыршықты доңғалақты тiркемелер немесе жартылай тiркемелердің үш бiлiктi бiлiктерi үшiн бiлiктiк салмақтардың жиынтығы бiлiктер арасындағы мына арақашықтықтарда төмендегi салмақтардан аспауы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- 0,5 м-ден артық бiрақ, 1 м-ден кем          - 17,4 т
</w:t>
      </w:r>
      <w:r>
        <w:br/>
      </w:r>
      <w:r>
        <w:rPr>
          <w:rFonts w:ascii="Times New Roman"/>
          <w:b w:val="false"/>
          <w:i w:val="false"/>
          <w:color w:val="000000"/>
          <w:sz w:val="28"/>
        </w:rPr>
        <w:t>
      - тең немесе 1 м-ден артық, бiрақ
</w:t>
      </w:r>
      <w:r>
        <w:br/>
      </w:r>
      <w:r>
        <w:rPr>
          <w:rFonts w:ascii="Times New Roman"/>
          <w:b w:val="false"/>
          <w:i w:val="false"/>
          <w:color w:val="000000"/>
          <w:sz w:val="28"/>
        </w:rPr>
        <w:t>
      1,3 м-ден кем                                 - 18,4 т
</w:t>
      </w:r>
      <w:r>
        <w:br/>
      </w:r>
      <w:r>
        <w:rPr>
          <w:rFonts w:ascii="Times New Roman"/>
          <w:b w:val="false"/>
          <w:i w:val="false"/>
          <w:color w:val="000000"/>
          <w:sz w:val="28"/>
        </w:rPr>
        <w:t>
      - тең немесе 1,3 м-ден артық, бiрақ
</w:t>
      </w:r>
      <w:r>
        <w:br/>
      </w:r>
      <w:r>
        <w:rPr>
          <w:rFonts w:ascii="Times New Roman"/>
          <w:b w:val="false"/>
          <w:i w:val="false"/>
          <w:color w:val="000000"/>
          <w:sz w:val="28"/>
        </w:rPr>
        <w:t>
      1,8 м-ден кем                                 - 21,2 т
</w:t>
      </w:r>
      <w:r>
        <w:br/>
      </w:r>
      <w:r>
        <w:rPr>
          <w:rFonts w:ascii="Times New Roman"/>
          <w:b w:val="false"/>
          <w:i w:val="false"/>
          <w:color w:val="000000"/>
          <w:sz w:val="28"/>
        </w:rPr>
        <w:t>
      - тең немесе 1,3 м-ден артық                  - 21,9
</w:t>
      </w:r>
      <w:r>
        <w:br/>
      </w:r>
      <w:r>
        <w:rPr>
          <w:rFonts w:ascii="Times New Roman"/>
          <w:b w:val="false"/>
          <w:i w:val="false"/>
          <w:color w:val="000000"/>
          <w:sz w:val="28"/>
        </w:rPr>
        <w:t>
      1.5. Дара шиыршықты доңғалақтар тiркемелер немесе жартылай тiркемелердiң үш бiлiктi бiлiктерi үшiн бiлiктер арасындағы мына арақашықтықтар тұсында: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- 0,5 м-ден артық, бiрақ 1 м-ден кем          - 15,9 т
</w:t>
      </w:r>
      <w:r>
        <w:br/>
      </w:r>
      <w:r>
        <w:rPr>
          <w:rFonts w:ascii="Times New Roman"/>
          <w:b w:val="false"/>
          <w:i w:val="false"/>
          <w:color w:val="000000"/>
          <w:sz w:val="28"/>
        </w:rPr>
        <w:t>
      - тең немесе 1 м-ден артық, бiрақ
</w:t>
      </w:r>
      <w:r>
        <w:br/>
      </w:r>
      <w:r>
        <w:rPr>
          <w:rFonts w:ascii="Times New Roman"/>
          <w:b w:val="false"/>
          <w:i w:val="false"/>
          <w:color w:val="000000"/>
          <w:sz w:val="28"/>
        </w:rPr>
        <w:t>
      1,3 м-ден кем                                 - 17,2 т
</w:t>
      </w:r>
      <w:r>
        <w:br/>
      </w:r>
      <w:r>
        <w:rPr>
          <w:rFonts w:ascii="Times New Roman"/>
          <w:b w:val="false"/>
          <w:i w:val="false"/>
          <w:color w:val="000000"/>
          <w:sz w:val="28"/>
        </w:rPr>
        <w:t>
      - тең немесе 1,3 м-ден артық, бiрақ
</w:t>
      </w:r>
      <w:r>
        <w:br/>
      </w:r>
      <w:r>
        <w:rPr>
          <w:rFonts w:ascii="Times New Roman"/>
          <w:b w:val="false"/>
          <w:i w:val="false"/>
          <w:color w:val="000000"/>
          <w:sz w:val="28"/>
        </w:rPr>
        <w:t>
      1,8 м-ден кем                                 - 19,7 т
</w:t>
      </w:r>
      <w:r>
        <w:br/>
      </w:r>
      <w:r>
        <w:rPr>
          <w:rFonts w:ascii="Times New Roman"/>
          <w:b w:val="false"/>
          <w:i w:val="false"/>
          <w:color w:val="000000"/>
          <w:sz w:val="28"/>
        </w:rPr>
        <w:t>
      - тең немесе 1,8 м-ден артық                  - 20,4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Жүк автомобилiнiң қосарлы жетекшi бiлiктерi немесе қос шиыршықты доңғалақты автобус үшiн бiліктiк салмақтардың жиынтығы бiлiктер арасындағы мына арақашықтықтар тұсында төмендегi салмақтардан аспауы тиiс:
</w:t>
      </w:r>
      <w:r>
        <w:br/>
      </w:r>
      <w:r>
        <w:rPr>
          <w:rFonts w:ascii="Times New Roman"/>
          <w:b w:val="false"/>
          <w:i w:val="false"/>
          <w:color w:val="000000"/>
          <w:sz w:val="28"/>
        </w:rPr>
        <w:t>
      - 0,5 м-ден артық, бiрақ 1 м-ден кем          - 12,0 т
</w:t>
      </w:r>
      <w:r>
        <w:br/>
      </w:r>
      <w:r>
        <w:rPr>
          <w:rFonts w:ascii="Times New Roman"/>
          <w:b w:val="false"/>
          <w:i w:val="false"/>
          <w:color w:val="000000"/>
          <w:sz w:val="28"/>
        </w:rPr>
        <w:t>
      - тең немесе 1 м-ден артық, бiрақ
</w:t>
      </w:r>
      <w:r>
        <w:br/>
      </w:r>
      <w:r>
        <w:rPr>
          <w:rFonts w:ascii="Times New Roman"/>
          <w:b w:val="false"/>
          <w:i w:val="false"/>
          <w:color w:val="000000"/>
          <w:sz w:val="28"/>
        </w:rPr>
        <w:t>
      1,3 м-ден кем                                 - 14,0 т
</w:t>
      </w:r>
      <w:r>
        <w:br/>
      </w:r>
      <w:r>
        <w:rPr>
          <w:rFonts w:ascii="Times New Roman"/>
          <w:b w:val="false"/>
          <w:i w:val="false"/>
          <w:color w:val="000000"/>
          <w:sz w:val="28"/>
        </w:rPr>
        <w:t>
      - тең немесе 1,3 м-ден артық, бiрақ
</w:t>
      </w:r>
      <w:r>
        <w:br/>
      </w:r>
      <w:r>
        <w:rPr>
          <w:rFonts w:ascii="Times New Roman"/>
          <w:b w:val="false"/>
          <w:i w:val="false"/>
          <w:color w:val="000000"/>
          <w:sz w:val="28"/>
        </w:rPr>
        <w:t>
      1,8 м-ден кем                                 - 16,0 т
</w:t>
      </w:r>
      <w:r>
        <w:br/>
      </w:r>
      <w:r>
        <w:rPr>
          <w:rFonts w:ascii="Times New Roman"/>
          <w:b w:val="false"/>
          <w:i w:val="false"/>
          <w:color w:val="000000"/>
          <w:sz w:val="28"/>
        </w:rPr>
        <w:t>
      - тең немесе 1,8 м-ден артық                  - 18,0 т
</w:t>
      </w:r>
      <w:r>
        <w:br/>
      </w:r>
      <w:r>
        <w:rPr>
          <w:rFonts w:ascii="Times New Roman"/>
          <w:b w:val="false"/>
          <w:i w:val="false"/>
          <w:color w:val="000000"/>
          <w:sz w:val="28"/>
        </w:rPr>
        <w:t>
      - дәл сондай ауа немесе соған баламалы
</w:t>
      </w:r>
      <w:r>
        <w:br/>
      </w:r>
      <w:r>
        <w:rPr>
          <w:rFonts w:ascii="Times New Roman"/>
          <w:b w:val="false"/>
          <w:i w:val="false"/>
          <w:color w:val="000000"/>
          <w:sz w:val="28"/>
        </w:rPr>
        <w:t>
      салпыншаққа бекіту тұсында                    - 19,0 т
</w:t>
      </w:r>
      <w:r>
        <w:br/>
      </w:r>
      <w:r>
        <w:rPr>
          <w:rFonts w:ascii="Times New Roman"/>
          <w:b w:val="false"/>
          <w:i w:val="false"/>
          <w:color w:val="000000"/>
          <w:sz w:val="28"/>
        </w:rPr>
        <w:t>
      1.7. Жүк автомобильдерiнің қосарлы жетекшi бiлiктерi немесе дара шиыршықты доңғалақты автобус үшiн бiлiктiк салмақ жиынтығы бiлiктер арасындағы мына арақашықтықтар тұсында төмендегi салмақтардан аспауы тиiс:
</w:t>
      </w:r>
      <w:r>
        <w:br/>
      </w:r>
      <w:r>
        <w:rPr>
          <w:rFonts w:ascii="Times New Roman"/>
          <w:b w:val="false"/>
          <w:i w:val="false"/>
          <w:color w:val="000000"/>
          <w:sz w:val="28"/>
        </w:rPr>
        <w:t>
      - 1 м-ге дейiн                                - 11,0 т
</w:t>
      </w:r>
      <w:r>
        <w:br/>
      </w:r>
      <w:r>
        <w:rPr>
          <w:rFonts w:ascii="Times New Roman"/>
          <w:b w:val="false"/>
          <w:i w:val="false"/>
          <w:color w:val="000000"/>
          <w:sz w:val="28"/>
        </w:rPr>
        <w:t>
      - 1 м-ден 1,3 м-ге дейiн                      - 13,0 т
</w:t>
      </w:r>
      <w:r>
        <w:br/>
      </w:r>
      <w:r>
        <w:rPr>
          <w:rFonts w:ascii="Times New Roman"/>
          <w:b w:val="false"/>
          <w:i w:val="false"/>
          <w:color w:val="000000"/>
          <w:sz w:val="28"/>
        </w:rPr>
        <w:t>
      - 1,3 м-ден 1,8 м-ге дейiн                    - 15,0 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Автомобильдің немесе құрастырылған көлiк құралының жетекшi білігіне немесе жетекшi бiлiктерiне берiлетiн салмақ автомобильдің немесе көлiк құралының жиынтық салмағының 25%-нан кем болмауы тиiс.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