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53d" w14:textId="275d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28 ақпандағы N 258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258б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республикалық бюджеттiк бағдарламаларының 2002 жылға арналған паспорттарын бекiту туралы" Қазақстан Республикасы Yкiметiнiң 2002 жылғы 28 ақпандағы N 258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258б қаулысына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!Бағдар.!Кіші !Бағдарлама   !Бағдарламаны (кіші  !Іске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бағдар.!бағдарламаны) іске  !асыру!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!лама) атауы  !асыру жөніндегі     !мерзі! 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 !             !    іс-шаралар      !мдері!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 !            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 4      !          5         !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085         Лизингiлiк    Заңнамада белгiлен.  2002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негiзде ауыл  ген тәртiппен қарыз  жылдың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шаруашылығы   алушы банктi анықтау нау.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техникасымен  мақсатында конкурс   рызына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қамтамасыз    өткiзу;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Республи.  жыл 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касының Yкiметi      iшiнде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бекiткен лизингтiк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негiзде ауылшаруа.          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шылық техникасымен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етудi  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несиелендiру ереже.        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сiне сәйкес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тiк ресурстар бөлу;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бюджеттiк бағдарла.  жыл   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маның әкiмшiсi       iшiнде алушы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бекiтетiн номенкла.      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тураға сәйкес қарыз      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алушы банктiң жаңа         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 шаруашылық   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техникасын сатып            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заңнамада белгiлен.  толық 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ген тәртiппен        iске   алушы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қарыз алушы банктiң  асырыл.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сатып алынған жаңа   ғанға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ауылшаруашылық       дейін 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техникасын лизингке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орналастыруы.              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