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d53d" w14:textId="275d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28 ақпандағы N 258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18 желтоқсан N 258б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жүйесi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министрлiгiнiң республикалық бюджеттiк бағдарламаларының 2002 жылға арналған паспорттарын бекiту туралы" Қазақстан Республикасы Yкiметiнiң 2002 жылғы 28 ақпандағы N 258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бойынша iс-шаралар жоспары" деген 6-тармақ осы қаулыға қосымшаға сәйкес жаңа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258б қаулысына 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Бюджеттiк бағдарламаны iске асыру жөнiндегi iс-шаралар жоспары: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!Бағдар.!Кіші !Бағдарлама   !Бағдарламаны (кіші  !Іске !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!лама   !бағ. !(кіші бағдар.!бағдарламаны) іске  !асыру! 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   !дар. !лама) атауы  !асыру жөніндегі     !мерзі! 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       !лама !             !    іс-шаралар      !мдері!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!коды !             !                    !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 4      !          5         !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085         Лизингiлiк    Заңнамада белгiлен.  2002   Ауыл 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негiзде ауыл  ген тәртiппен қарыз  жылдың 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шаруашылығы   алушы банктi анықтау нау.  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техникасымен  мақсатында конкурс   рызына 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қамтамасыз    өткiзу;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Қазақстан Республи.  жыл    Ауыл 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касының Yкiметi      iшiнде 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бекiткен лизингтiк         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негiзде ауылшаруа.          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шылық техникасымен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қамтамасыз етудi           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несиелендiру ереже.         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сiне сәйкес 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тiк ресурстар бөлу;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бюджеттiк бағдарла.  жыл    қарыз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маның әкiмшiсi       iшiнде алушы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бекiтетiн номенкла.        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тураға сәйкес қарыз         Ауыл 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алушы банктiң жаңа          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ауыл шаруашылық            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техникасын сатып            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алуы;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заңнамада белгiлен.  толық  қарыз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ген тәртiппен        iске   алушы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қарыз алушы банктiң  асырыл.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сатып алынған жаңа   ғанға  Ауыл 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ауылшаруашылық       дейін  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техникасын лизингке        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орналастыруы.               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