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df0a" w14:textId="014d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2002 жылғы 9 ақпандағы N 189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6 желтоқсан N 189а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Pecпубликасы Білім және ғылым министрлiгiнiң республикалық бюджеттiк бағдарламаларының 2002 жылға арналған паспорттарын бекiту туралы" Қазақстан Республикасы Үкiметiнiң 2002 жылғы 9 ақпандағы N 189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Құны: 144 516 мың теңге (бір жүз қырық төрт миллион бес жүз он алты мың теңге)";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кестесiнде "Бағдарламаны (шағын бағдарламаны) iске асыру жөнiндегi іс-шаралар" деген 5-бағандағы "251" деген сан "243"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33-қосымшада: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сатып алу туралы" Қазақстан Республикасының 1997 жылғы 16 шілдедегi N 163-I Заңының 8-бабы", "Қазақстан Республикасының Бiлiм және ғылым министрлiгiнің жекелеген бiлiм беру ұйымдарын қайта ұйымдастыру туралы" Қазақстан Республикасы Үкiметiнің 2001 жылғы 11 желтоқсандағы N 1619 қаулысы"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"жүргiзу" деген сөз "кейiннен жүргiзу үшін жобалау-сметалық құжаттаманы әзірлеу"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кестесiнде "Бағдарламаны (шағын бағдарламаны) iске асыру жөніндегi iс-шаралар" деген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"Жобалау-сметалық құжаттаманы әзiрлеу";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"акустикалық қасиеттерi мен бүтiн бiр оқу-өндiрiстiк кешенге айналдырылғандықтан, үлкен музыкалық аспаптар залының ғимаратын жақсы сақтай бiлу" деген сөздер "Құрманғазы атындағы Қазақ ұлттық консерваториясы Үлкен органдық залын қайта жаңартудың жобалау-сметалық құжаттамасын әзiрлеу"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64-қосымшада: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берудің басқару жүйесiн ақпараттандырудың 2-шi кезеңiн техникалық тапсырмаларын әзiрлеу"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"Жүйенi сатып алу, бағдарламалық қамтамасыз етудi әзiрлеу және iске қосу" деген сөздер "Орта бiлiм беру ақпараттық жүйесiне қосылатын мектептер үшiн компьютерлiк жабдықтар сатып алу"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кестесiнде "Бағдарламаны (шағын бағдарламаны) iске асыру жөніндегi iс-шаралар" деген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берудi басқарудың ақпараттық жүйесi 2-фазасының бағдарламасы бойынша конкурс негiзінде жабдықтар жиынтықтарын сатып алу: жұмыс станциясы - 30 дана; модем - 30 дана; принтер - 30 дана; қоректендiру блогы (UPS) - 30 дана.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 бiлiм беру ақпараттық жүйесiне қосылатын мектептер үшiн мынадай санда компьютерлiк жабдықтар сатып алу: жұмыс станциясы - 124 дана; монитор - 124 дана; принтер - 22 дана; желiлiк жабдықтар - 20 дана; үздiксiз коректендiру көзi - 124 дана";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65-қосымшада: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кестесiнде "Бағдарламаны (шағын бағдарламаны) iске асыру жөніндегi iс-шаралар" деген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Pecпубликасының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компьютерлiк және ұйымдастыру техникасын, бағдарламалық қамтамасыз етудi сатып алу". Жоспарланып отырған саны: компьютерлер - 59 дана, принтерлер - 44 дана, сканерлер - 11 дана, үздiксiз қоректендiру көздерi - 20 дана, желiлік концентратор - 1 дана, серверлер - 2 дана, көшiру аппараттары - 8 дана, CD-ReWriter - 2 дана, HUB - 5 дана, желiлік сүзгi - 11 дана; бағдарламалық қамтамасыз ету - 2 жиынтық";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66-қосымшада: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Бюджеттік бағдарламаның мақсаты: жалпы адами құндылықтар негiзiнде рухани-иманды тұлғаны оқыту және тәрбиелеу, оқуға және өзiнше білiм алуға, адамның имандылық негіздерін қалыптастыруға тұрақты уәждеменi дамыту, жан-жақты дамыған, үйлесiмді адамды тәрбиелеу.";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"міндеттерi:" деген сөзден кейiн "Өзiн-өзi тану" дайындық бөлiмiн және мектеп-гимназиясын ашу,"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кестесiнде "Бағдарламаны (шағын бағдарламаны) iске асыру жөніндегi iс-шаралар" деген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"Орталықты оқу-тәрбие процесiне дайындау жөнінде iс-шаралар өткізу.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Балалармен және жасөспiрiмдермен оқу-тәрбие процесiн жүргiзу. Демалыс ұйымдастыру және мәдени-көпшілік iс-шараларын өткізу.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Ғылыми-әдiстемелік жұмыстар жүргiзу, мұғалімдер үшiн семинарлар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 есеппен оқу-тәрбие іс-шараларынан дайындық бөлiмi мен "Өзiн-өзi тану" мектеп-гимназиясының 395 баласы өтедi.";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орындаудан күтiлетiн нәтижелер: мектеп-гимназияның 45 балаға арналған дайындық бөлiмін, 350 балаға арналған мектеп-гимназия ашу, балалар мен жасөспiрімдердi Мемлекеттiк жалпыға міндетті бiлiм беру стандарттарына сәйкес оқыту. Балаларды қосымша дамыту білім беpу бағдарламаларын іске асыру. Мұғалімдер үшiн семинарлар ұйымдастыру, "Өзiн-өзi тану" пәнi бойынша сабақ берудiң жаңа әдістемесiнiң әзiрленiмдерi.";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67-қосымшада: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"1999 жылғы 30 маусымдағы" деген сөздерден кейiн "N 905"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", ғылыми-әдiстемелiк жұмыс"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кестесiнде "Бағдарламаны (шағын бағдарламаны) iске асыру жөніндегi iс-шаралар" деген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"Әлсiз және ауру балаларды, жетiм балаларды, республиканың экологиялық қолайсыз аймақтарынан келген балаларды сауықтыру, оңалту, олардың демалысын ұйымдастыру және оқыту жөнiндегi қызметтер көрсетуге ақы төлеу.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келгенде (10 рет келедi) 101 баланы сауықтыру жөнiндегi жоспарлы жұмыс.".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