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4b96" w14:textId="e414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жерлерінің жекелеген телімдерін басқа сипаттағы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1432</w:t>
      </w:r>
    </w:p>
    <w:p>
      <w:pPr>
        <w:spacing w:after="0"/>
        <w:ind w:left="0"/>
        <w:jc w:val="both"/>
      </w:pPr>
      <w:r>
        <w:rPr>
          <w:rFonts w:ascii="Times New Roman"/>
          <w:b w:val="false"/>
          <w:i w:val="false"/>
          <w:color w:val="000000"/>
          <w:sz w:val="28"/>
        </w:rPr>
        <w:t>      "Жер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Орман және аңшылық шаруашылығы комитеті "Көкшетау" мемлекеттік ұлттық табиғи паркі" мемлекеттік мекемесінің қосымшаға сәйкес алаңы 8,37 га жер телімі ерекше қорғалатын табиғи аумақтар жерлері санатынан сауықтыру мақсатындағы жерлер санатына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1432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"Көкшетау" мемлекеттік ұлттық табиғи паркі" мемлекеттік мекемесінің сауықтыру мақсатындағы жерлер санатына ауыстырылатын жерлерінің экспликациясы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Телімнің N  Телімнің               оның ішінде </w:t>
      </w:r>
      <w:r>
        <w:br/>
      </w:r>
      <w:r>
        <w:rPr>
          <w:rFonts w:ascii="Times New Roman"/>
          <w:b w:val="false"/>
          <w:i w:val="false"/>
          <w:color w:val="000000"/>
          <w:sz w:val="28"/>
        </w:rPr>
        <w:t xml:space="preserve">
             жалпы    _________________________________________ </w:t>
      </w:r>
      <w:r>
        <w:br/>
      </w:r>
      <w:r>
        <w:rPr>
          <w:rFonts w:ascii="Times New Roman"/>
          <w:b w:val="false"/>
          <w:i w:val="false"/>
          <w:color w:val="000000"/>
          <w:sz w:val="28"/>
        </w:rPr>
        <w:t xml:space="preserve">
           алаңы, га  ормандысы  құрылыстар   жолдар  басқалары </w:t>
      </w:r>
      <w:r>
        <w:br/>
      </w:r>
      <w:r>
        <w:rPr>
          <w:rFonts w:ascii="Times New Roman"/>
          <w:b w:val="false"/>
          <w:i w:val="false"/>
          <w:color w:val="000000"/>
          <w:sz w:val="28"/>
        </w:rPr>
        <w:t xml:space="preserve">
                                 орналасқаны  өтетіні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62       8,37       7,92       0,24         0,08    0,13 </w:t>
      </w:r>
      <w:r>
        <w:br/>
      </w:r>
      <w:r>
        <w:rPr>
          <w:rFonts w:ascii="Times New Roman"/>
          <w:b w:val="false"/>
          <w:i w:val="false"/>
          <w:color w:val="000000"/>
          <w:sz w:val="28"/>
        </w:rPr>
        <w:t xml:space="preserve">
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