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ab6d" w14:textId="339a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қоғамды одан әрi демократияландыру мен дамыту жөнiндегі ұсыныстарды тұжырымдау бойынша тұрақты жұмыс iстейтiн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1391.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"Азаматтық қоғамды одан әрi демократияландыру мен дамыту жөнiндегi ұсыныстарды тұжырымдау бойынша тұрақты жұмыс iстейтiн кеңес туралы" 2002 жылғы 15 қарашадағы N 357 
</w:t>
      </w:r>
      <w:r>
        <w:rPr>
          <w:rFonts w:ascii="Times New Roman"/>
          <w:b w:val="false"/>
          <w:i w:val="false"/>
          <w:color w:val="000000"/>
          <w:sz w:val="28"/>
        </w:rPr>
        <w:t xml:space="preserve"> өкiмiне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құрамда Азаматтық қоғамды одан әрi демократияландыру мен дамыту жөнiндегi ұсыныстарды тұжырымдау бойынша тұрақты жұмыс iстейтiн кеңес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берiлiп отырған Азаматтық қоғамды одан әрi демократияландыру мен дамыту жөнiндегi ұсыныстарды тұжырымдау бойынша тұрақты жұмыс iстейтiн кеңес туралы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жариялылық және жүргiзiлiп отырған жұмыс пен Кеңесте азаматтық қоғамды одан әрi демократияландыру мен дамыту жөнiндегi ұсыныстарды тұжырымдау бойынша қабылданған шешімдер туралы азаматтарды кеңiнен хабардар ету қамтамасыз етілсiн.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1391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қоғамды одан әрi демократияландыру мен дамыту жөнiндегi ұсыныстарды тұжырымдау бойынша тұрақты жұмыс iстейтiн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Азаматтық қоғамды одан әрi демократияландыру мен дамыту жөнiндегi ұсыныстарды тұжырымдау бойынша тұрақты жұмыс iстейтiн кеңестiң (бұдан әрi - Кеңес) қызметi Қазақстан Республикасы Президентiнiң "Азаматтық қоғамды одан әрi демократияландыру мен дамыту жөнiндегi ұсыныстарды тұжырымдау бойынша тұрақты жұмыс iстейтiн кеңес туралы" 2002 жылғы 15 қарашадағы N 357 
</w:t>
      </w:r>
      <w:r>
        <w:rPr>
          <w:rFonts w:ascii="Times New Roman"/>
          <w:b w:val="false"/>
          <w:i w:val="false"/>
          <w:color w:val="000000"/>
          <w:sz w:val="28"/>
        </w:rPr>
        <w:t xml:space="preserve"> өкiмiнiң </w:t>
      </w:r>
      <w:r>
        <w:rPr>
          <w:rFonts w:ascii="Times New Roman"/>
          <w:b w:val="false"/>
          <w:i w:val="false"/>
          <w:color w:val="000000"/>
          <w:sz w:val="28"/>
        </w:rPr>
        <w:t>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Кеңес өз қызметiнде Қазақстан Республикасының Конституциясын, Қазақстан Республикасының заңдарын, сондай-ақ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Парламентiнiң депутаттары, Қазақстан Республикасы Yкiметiнің мүшелерi, Қазақстан Республикасының Президентi Әкiмшiлiгiнiң және басқа да мемлекеттік органдардың өкiлдерi, саяси партиялардың, үкiметтiк емес ұйымдардың басшылары мен өзге де өкiлдерi Кеңестiң қатысушылары болып табылады. Кеңестiң жеке құрамын Қазақстан Республикасының Үкiметi бекiтедi. Кеңес қатысушыларының ұсынысы бойынша оған жаңа мүшелер қосу жолымен оның құрамы кеңейтiлуi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Кеңестiң жұмысына әрбiр қатысушыдан - саяси партиядан, үкiметтiк емес ұйымнан бiр өкiлден қатысады. Кеңеске қатысушы депутаттар олардың төрағаларымен келiсiм бойынша Қазақстан Республикасы Парламентiнiң Палаталарынан не өз саяси партияларынан өкiлдiк етедi. Парламенттiң өзге депутаттары, саяси партиялардың, үкiметтiк емес ұйымдардың өкiлдерi, Кеңес жұмысына кеңесушi дауыс құқығымен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Кеңестi Қазақстан Республикасының Үкiметi Кеңеске қатысушылардың ұсыныстары бойынша бекiтетiн төраға басқарады. Кеңес төрағасының Кеңеске қатысушылар iшiнен сайланатын орынбасары болады. Төрағаның орынбасары Кеңестiң кезектi отырысы басталғанға дейiн өз өкiлеттiктерiн сақтайды және оған дайындық жұмысын қамтамасыз етедi. Кеңестiң төрағасы Мемлекет басшысына Кеңестiң жұмысы туралы жүйелi түрде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Кеңестiң қызметiн ақпараттық-талдамалық қамтамасыз ету үшiн Кеңестiң Хатшылығы құрылуы мүмкiн. Кеңестiң қызметiн ұйымдастырушылық, материалдық-техникалық және өзге де қамтамасыз етудi Кеңестiң жұмыс органы - Қазақстан Республикасының Мәдениет, ақпарат және қоғамдық келiсiм министрлiгi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Кеңестiң жұмысы отырыстар түрiнде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Кеңестiң шешiмдерi ұсынымдық сипатқа ие, ашық дауыс беру арқылы қарапайым көпшiлiк дауыспен қабылданады және, егер оларға қатысушылар жалпы санының көпшiлiгi дауыс берсе, қабылданды деп саналады.
</w:t>
      </w:r>
      <w:r>
        <w:br/>
      </w:r>
      <w:r>
        <w:rPr>
          <w:rFonts w:ascii="Times New Roman"/>
          <w:b w:val="false"/>
          <w:i w:val="false"/>
          <w:color w:val="000000"/>
          <w:sz w:val="28"/>
        </w:rPr>
        <w:t>
      Оларды бiлдiрген қатысушылардың тiлегi бойынша Кеңеске қатысушылардың көпшiлiк дауысына ие болмаған пiкiрлерi жазбаша түрде ресiмделуi және Кеңестiң шешiмiне қоса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Кеңес мыналарға құқылы:
</w:t>
      </w:r>
      <w:r>
        <w:br/>
      </w:r>
      <w:r>
        <w:rPr>
          <w:rFonts w:ascii="Times New Roman"/>
          <w:b w:val="false"/>
          <w:i w:val="false"/>
          <w:color w:val="000000"/>
          <w:sz w:val="28"/>
        </w:rPr>
        <w:t>
      азаматтық қоғамды одан әрi демократияландырумен және дамытумен байланысты мәселелер бойынша мемлекеттiк органдармен консультациялар жүргiзуге;
</w:t>
      </w:r>
      <w:r>
        <w:br/>
      </w:r>
      <w:r>
        <w:rPr>
          <w:rFonts w:ascii="Times New Roman"/>
          <w:b w:val="false"/>
          <w:i w:val="false"/>
          <w:color w:val="000000"/>
          <w:sz w:val="28"/>
        </w:rPr>
        <w:t>
      азаматтық қоғамды одан әрi демократияландырумен және дамытумен байланысты мәселелер бойынша заңдар мен өзге нормативтiк құқықтық кесiмдер қабылдау туралы ұсыныстарды әзiрлеуге және мемлекеттiк органдарға енгiзуге;
</w:t>
      </w:r>
      <w:r>
        <w:br/>
      </w:r>
      <w:r>
        <w:rPr>
          <w:rFonts w:ascii="Times New Roman"/>
          <w:b w:val="false"/>
          <w:i w:val="false"/>
          <w:color w:val="000000"/>
          <w:sz w:val="28"/>
        </w:rPr>
        <w:t>
      Кеңес құзыретiне енетiн жекелеген мәселелер бойынша ұсыныстар әзiрлеу үшiн жұмыс топтарын құруға;
</w:t>
      </w:r>
      <w:r>
        <w:br/>
      </w:r>
      <w:r>
        <w:rPr>
          <w:rFonts w:ascii="Times New Roman"/>
          <w:b w:val="false"/>
          <w:i w:val="false"/>
          <w:color w:val="000000"/>
          <w:sz w:val="28"/>
        </w:rPr>
        <w:t>
      Кеңес мiндеттерiн iске асыру үшiн қажеттi құжаттар мен өзге де материалдарды мемлекеттiк органдар мен өзге де ұйымдардан сұратуға және алуға;
</w:t>
      </w:r>
      <w:r>
        <w:br/>
      </w:r>
      <w:r>
        <w:rPr>
          <w:rFonts w:ascii="Times New Roman"/>
          <w:b w:val="false"/>
          <w:i w:val="false"/>
          <w:color w:val="000000"/>
          <w:sz w:val="28"/>
        </w:rPr>
        <w:t>
      Кеңес құзыретiне енетiн мәселелер бойынша мемлекеттiк органдар мен өзге де ұйымдардың өкiлдерiн тыңдауға;
</w:t>
      </w:r>
      <w:r>
        <w:br/>
      </w:r>
      <w:r>
        <w:rPr>
          <w:rFonts w:ascii="Times New Roman"/>
          <w:b w:val="false"/>
          <w:i w:val="false"/>
          <w:color w:val="000000"/>
          <w:sz w:val="28"/>
        </w:rPr>
        <w:t>
      қабылданған шешiмдердiң орындалуын бақылауды жүзеге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 отырыстарын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Кеңес отырыстары (бұдан әрі - отырыс) қажеттiлiгiне қарай, бiрақ кемiнде тоқсанына бір рет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Отырыстың күн тәртiбiнiң жобасын Кеңеске қатысушылар ұсыныстарының және бұрын қабылданған шешiмдердiң негiзiнде Кеңес қалыптастырады. Отырыс күн тәртiбiн қалыптастыру кезiнде әрбiр қатысушы отырыс күн тәртiбiне мәселелер енгiзу жөнiнде ұсыныстар енгiзуге құқылы. Мәселенiң бастамашысы отырыс басталғанға дейiн 30 күн бұрын Кеңестiң жұмыс органына барлық қажеттi материалдарды (анықтамаларды, шешiмдердiң жобаларын) енгiзуге тиiс. Жұмыс органы кезектi отырысқа материалдарды Кеңеске қатысушыларға жөнелтудi ол өткiзiлгенге дейiн 7 күннен кешiктiрмей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Ұсынылатын отырыстың күн тәртiбi мәселелерi бойынша Кеңестiң жұмыс органына түсiндiрме жазба, отырыс шешiмiнiң (ұсынымының) жобасы, шақырылған адамдардың тiзiмi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Кеңестiң кезектi отырысы өткiзiлетін күнiн Кеңес төрағасы Кеңеске қатысушылармен келiсiм бойынша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Отырысқа Кеңеске қатысушылар құрамына кiрмейтiн мемлекеттiк емес ұйымдардың өкiлдерi, ғалымдар мен мамандар, басқа да ұйымдардың өкiлдерi, тәуелсiз сарапшылар шақырылуы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Отырыстар Қазақстан Республикасының Yкiметi беретiн үй-жайларда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 отырыстарын өткiзудiң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Кеңес қатысушыларының жартысынан астамы болған жағдайда, отырыстар заңды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Төраға отырыста:
</w:t>
      </w:r>
      <w:r>
        <w:br/>
      </w:r>
      <w:r>
        <w:rPr>
          <w:rFonts w:ascii="Times New Roman"/>
          <w:b w:val="false"/>
          <w:i w:val="false"/>
          <w:color w:val="000000"/>
          <w:sz w:val="28"/>
        </w:rPr>
        <w:t>
      отырыстың күн тәртiбi мен оның жұмысының регламентi туралы хабардар етедi;
</w:t>
      </w:r>
      <w:r>
        <w:br/>
      </w:r>
      <w:r>
        <w:rPr>
          <w:rFonts w:ascii="Times New Roman"/>
          <w:b w:val="false"/>
          <w:i w:val="false"/>
          <w:color w:val="000000"/>
          <w:sz w:val="28"/>
        </w:rPr>
        <w:t>
      осы Ережеге сәйкес отырысты жүргiзудi қамтамасыз етедi;
</w:t>
      </w:r>
      <w:r>
        <w:br/>
      </w:r>
      <w:r>
        <w:rPr>
          <w:rFonts w:ascii="Times New Roman"/>
          <w:b w:val="false"/>
          <w:i w:val="false"/>
          <w:color w:val="000000"/>
          <w:sz w:val="28"/>
        </w:rPr>
        <w:t>
      ұсыныстардың түсу ретiне қарай сөз сөйлеушiлерге сөз бередi, ал қажет болған жағдайларда осындай өзгертудiң дәлелдемесiн жариялап, сөз сөйлеудiң кезегiн өзгерте алады;
</w:t>
      </w:r>
      <w:r>
        <w:br/>
      </w:r>
      <w:r>
        <w:rPr>
          <w:rFonts w:ascii="Times New Roman"/>
          <w:b w:val="false"/>
          <w:i w:val="false"/>
          <w:color w:val="000000"/>
          <w:sz w:val="28"/>
        </w:rPr>
        <w:t>
      отырыстың бекiтiлген регламентiн бұзған кезде сөз сөйлеушiге ескерту жасауға немесе оны сөз сөйлеуден айыруға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Баяндамаларға отырыста 20 минуттан аспайтын уақыт берiледі. Отырысқа қатысушылардың әрқайсысы талқыланатын мәселе бойынша екi реттен асырмай сөз сөйлеуге құқылы. Бұл ретте негiзгi сөзi үшiн 5 минуттан аспайтын, қосымша сөзi үшiн 2 минуттан аспайтын уақыт берiледi. Қаралатын мәселенің сипатын ескере отырып, осы регламент Кеңестiң отырысқа қатысушыларының шешiмi бойынша өзгертiлуi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19. Отырыстарға қатысушылар мен шақырылғандар оларға төраға сөз бергеннен кейiн ғана сөз сөйледi.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Отырыстар шешімдерiнiң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Отырыстар шешiмдерiнiң орындалуын бақылау Кеңес төрағасына жүктеледi. Кеңес төрағасы Кеңес шешiмдерiн орындау жөнiндегi жұмыстың барысы туралы Кеңеске қатысушыларды тұрақты түрде хабардар eтeдi.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1391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Азаматтық қоғамды одан әрi демократияландыру мен дамыту жөнiндегi ұсыныстарды тұжырымдау бойынша тұрақты жұмыс iстейтiн кеңестің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Мұхаметжанов                   - Қазақстан Республикасы
</w:t>
      </w:r>
      <w:r>
        <w:br/>
      </w:r>
      <w:r>
        <w:rPr>
          <w:rFonts w:ascii="Times New Roman"/>
          <w:b w:val="false"/>
          <w:i w:val="false"/>
          <w:color w:val="000000"/>
          <w:sz w:val="28"/>
        </w:rPr>
        <w:t>
Бауыржан Әлiмұлы                 Премьер-Министрiнiң орынбасары,
</w:t>
      </w:r>
      <w:r>
        <w:br/>
      </w: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Әбділдин                       - Қазақстан Коммунистік партиясының
</w:t>
      </w:r>
      <w:r>
        <w:br/>
      </w:r>
      <w:r>
        <w:rPr>
          <w:rFonts w:ascii="Times New Roman"/>
          <w:b w:val="false"/>
          <w:i w:val="false"/>
          <w:color w:val="000000"/>
          <w:sz w:val="28"/>
        </w:rPr>
        <w:t>
Серiкболсын Әбділдаұлы           бiрiншi хатшысы, Қазақстан
</w:t>
      </w:r>
      <w:r>
        <w:br/>
      </w:r>
      <w:r>
        <w:rPr>
          <w:rFonts w:ascii="Times New Roman"/>
          <w:b w:val="false"/>
          <w:i w:val="false"/>
          <w:color w:val="000000"/>
          <w:sz w:val="28"/>
        </w:rPr>
        <w:t>
                                 Республикасының Парламентi
</w:t>
      </w:r>
      <w:r>
        <w:br/>
      </w:r>
      <w:r>
        <w:rPr>
          <w:rFonts w:ascii="Times New Roman"/>
          <w:b w:val="false"/>
          <w:i w:val="false"/>
          <w:color w:val="000000"/>
          <w:sz w:val="28"/>
        </w:rPr>
        <w:t>
                                 Мәжiлiсiнiң депутаты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Әбiлқасымов                    - "Қазақ елi" ұлттық бiрлесу
</w:t>
      </w:r>
      <w:r>
        <w:br/>
      </w:r>
      <w:r>
        <w:rPr>
          <w:rFonts w:ascii="Times New Roman"/>
          <w:b w:val="false"/>
          <w:i w:val="false"/>
          <w:color w:val="000000"/>
          <w:sz w:val="28"/>
        </w:rPr>
        <w:t>
Ерасыл Әбiлқасымұлы              Партиясының төрағасы, Қазақстан
</w:t>
      </w:r>
      <w:r>
        <w:br/>
      </w:r>
      <w:r>
        <w:rPr>
          <w:rFonts w:ascii="Times New Roman"/>
          <w:b w:val="false"/>
          <w:i w:val="false"/>
          <w:color w:val="000000"/>
          <w:sz w:val="28"/>
        </w:rPr>
        <w:t>
                                 Республикасының Парламентi
</w:t>
      </w:r>
      <w:r>
        <w:br/>
      </w:r>
      <w:r>
        <w:rPr>
          <w:rFonts w:ascii="Times New Roman"/>
          <w:b w:val="false"/>
          <w:i w:val="false"/>
          <w:color w:val="000000"/>
          <w:sz w:val="28"/>
        </w:rPr>
        <w:t>
                                 Мәжiлiсiнiң депутаты
</w:t>
      </w:r>
    </w:p>
    <w:p>
      <w:pPr>
        <w:spacing w:after="0"/>
        <w:ind w:left="0"/>
        <w:jc w:val="both"/>
      </w:pPr>
      <w:r>
        <w:rPr>
          <w:rFonts w:ascii="Times New Roman"/>
          <w:b w:val="false"/>
          <w:i w:val="false"/>
          <w:color w:val="000000"/>
          <w:sz w:val="28"/>
        </w:rPr>
        <w:t>
Әуезов                         - "СОРОС-Қазақстан" қорының
</w:t>
      </w:r>
      <w:r>
        <w:br/>
      </w:r>
      <w:r>
        <w:rPr>
          <w:rFonts w:ascii="Times New Roman"/>
          <w:b w:val="false"/>
          <w:i w:val="false"/>
          <w:color w:val="000000"/>
          <w:sz w:val="28"/>
        </w:rPr>
        <w:t>
Мұрат Мұхтарұлы                  Президентi
</w:t>
      </w:r>
    </w:p>
    <w:p>
      <w:pPr>
        <w:spacing w:after="0"/>
        <w:ind w:left="0"/>
        <w:jc w:val="both"/>
      </w:pPr>
      <w:r>
        <w:rPr>
          <w:rFonts w:ascii="Times New Roman"/>
          <w:b w:val="false"/>
          <w:i w:val="false"/>
          <w:color w:val="000000"/>
          <w:sz w:val="28"/>
        </w:rPr>
        <w:t>
Антоний                        - Орал және Гурьев архиепископы
</w:t>
      </w:r>
      <w:r>
        <w:br/>
      </w:r>
      <w:r>
        <w:rPr>
          <w:rFonts w:ascii="Times New Roman"/>
          <w:b w:val="false"/>
          <w:i w:val="false"/>
          <w:color w:val="000000"/>
          <w:sz w:val="28"/>
        </w:rPr>
        <w:t>
(Москаленко Владимир)
</w:t>
      </w:r>
    </w:p>
    <w:p>
      <w:pPr>
        <w:spacing w:after="0"/>
        <w:ind w:left="0"/>
        <w:jc w:val="both"/>
      </w:pPr>
      <w:r>
        <w:rPr>
          <w:rFonts w:ascii="Times New Roman"/>
          <w:b w:val="false"/>
          <w:i w:val="false"/>
          <w:color w:val="000000"/>
          <w:sz w:val="28"/>
        </w:rPr>
        <w:t>
Байкенов                       - Қазақстан Республикасы Жұмыс
</w:t>
      </w:r>
      <w:r>
        <w:br/>
      </w:r>
      <w:r>
        <w:rPr>
          <w:rFonts w:ascii="Times New Roman"/>
          <w:b w:val="false"/>
          <w:i w:val="false"/>
          <w:color w:val="000000"/>
          <w:sz w:val="28"/>
        </w:rPr>
        <w:t>
Қадыр Қарқабатұлы                берушiлер Конфедерациясының
</w:t>
      </w:r>
      <w:r>
        <w:br/>
      </w:r>
      <w:r>
        <w:rPr>
          <w:rFonts w:ascii="Times New Roman"/>
          <w:b w:val="false"/>
          <w:i w:val="false"/>
          <w:color w:val="000000"/>
          <w:sz w:val="28"/>
        </w:rPr>
        <w:t>
                                 президентi
</w:t>
      </w:r>
    </w:p>
    <w:p>
      <w:pPr>
        <w:spacing w:after="0"/>
        <w:ind w:left="0"/>
        <w:jc w:val="both"/>
      </w:pPr>
      <w:r>
        <w:rPr>
          <w:rFonts w:ascii="Times New Roman"/>
          <w:b w:val="false"/>
          <w:i w:val="false"/>
          <w:color w:val="000000"/>
          <w:sz w:val="28"/>
        </w:rPr>
        <w:t>
Байтасов                       - Қазақстан телерадио хабарларын
</w:t>
      </w:r>
      <w:r>
        <w:br/>
      </w:r>
      <w:r>
        <w:rPr>
          <w:rFonts w:ascii="Times New Roman"/>
          <w:b w:val="false"/>
          <w:i w:val="false"/>
          <w:color w:val="000000"/>
          <w:sz w:val="28"/>
        </w:rPr>
        <w:t>
Арманжан Мерекеұлы               таратушылары ұлттық
</w:t>
      </w:r>
      <w:r>
        <w:br/>
      </w:r>
      <w:r>
        <w:rPr>
          <w:rFonts w:ascii="Times New Roman"/>
          <w:b w:val="false"/>
          <w:i w:val="false"/>
          <w:color w:val="000000"/>
          <w:sz w:val="28"/>
        </w:rPr>
        <w:t>
                                 қауымдастығының президентi
</w:t>
      </w:r>
    </w:p>
    <w:p>
      <w:pPr>
        <w:spacing w:after="0"/>
        <w:ind w:left="0"/>
        <w:jc w:val="both"/>
      </w:pPr>
      <w:r>
        <w:rPr>
          <w:rFonts w:ascii="Times New Roman"/>
          <w:b w:val="false"/>
          <w:i w:val="false"/>
          <w:color w:val="000000"/>
          <w:sz w:val="28"/>
        </w:rPr>
        <w:t>
Бексұлтанов                    - "Қазақстанның болашағы үшiн"
</w:t>
      </w:r>
      <w:r>
        <w:br/>
      </w:r>
      <w:r>
        <w:rPr>
          <w:rFonts w:ascii="Times New Roman"/>
          <w:b w:val="false"/>
          <w:i w:val="false"/>
          <w:color w:val="000000"/>
          <w:sz w:val="28"/>
        </w:rPr>
        <w:t>
Мәди Қазбекұлы                   республикалық қозғалысының төрағасы
</w:t>
      </w:r>
    </w:p>
    <w:p>
      <w:pPr>
        <w:spacing w:after="0"/>
        <w:ind w:left="0"/>
        <w:jc w:val="both"/>
      </w:pPr>
      <w:r>
        <w:rPr>
          <w:rFonts w:ascii="Times New Roman"/>
          <w:b w:val="false"/>
          <w:i w:val="false"/>
          <w:color w:val="000000"/>
          <w:sz w:val="28"/>
        </w:rPr>
        <w:t>
Беляков                        - "Соотечественник" партиясының
</w:t>
      </w:r>
      <w:r>
        <w:br/>
      </w:r>
      <w:r>
        <w:rPr>
          <w:rFonts w:ascii="Times New Roman"/>
          <w:b w:val="false"/>
          <w:i w:val="false"/>
          <w:color w:val="000000"/>
          <w:sz w:val="28"/>
        </w:rPr>
        <w:t>
Геннадий Федорович               төрағасы, Орыс және славян ұйымдары
</w:t>
      </w:r>
      <w:r>
        <w:br/>
      </w:r>
      <w:r>
        <w:rPr>
          <w:rFonts w:ascii="Times New Roman"/>
          <w:b w:val="false"/>
          <w:i w:val="false"/>
          <w:color w:val="000000"/>
          <w:sz w:val="28"/>
        </w:rPr>
        <w:t>
                                 қауымдастығының төрағасы
</w:t>
      </w:r>
    </w:p>
    <w:p>
      <w:pPr>
        <w:spacing w:after="0"/>
        <w:ind w:left="0"/>
        <w:jc w:val="both"/>
      </w:pPr>
      <w:r>
        <w:rPr>
          <w:rFonts w:ascii="Times New Roman"/>
          <w:b w:val="false"/>
          <w:i w:val="false"/>
          <w:color w:val="000000"/>
          <w:sz w:val="28"/>
        </w:rPr>
        <w:t>
Волков                         - Қазақстанның өрлеу Партиясы
</w:t>
      </w:r>
      <w:r>
        <w:br/>
      </w:r>
      <w:r>
        <w:rPr>
          <w:rFonts w:ascii="Times New Roman"/>
          <w:b w:val="false"/>
          <w:i w:val="false"/>
          <w:color w:val="000000"/>
          <w:sz w:val="28"/>
        </w:rPr>
        <w:t>
Анатолий Михайлович              төрағасының орынбасары
</w:t>
      </w:r>
    </w:p>
    <w:p>
      <w:pPr>
        <w:spacing w:after="0"/>
        <w:ind w:left="0"/>
        <w:jc w:val="both"/>
      </w:pPr>
      <w:r>
        <w:rPr>
          <w:rFonts w:ascii="Times New Roman"/>
          <w:b w:val="false"/>
          <w:i w:val="false"/>
          <w:color w:val="000000"/>
          <w:sz w:val="28"/>
        </w:rPr>
        <w:t>
Дербiсәлi Әбсаттар қажы        - Қазақстан мұсылмандары дiни
</w:t>
      </w:r>
      <w:r>
        <w:br/>
      </w:r>
      <w:r>
        <w:rPr>
          <w:rFonts w:ascii="Times New Roman"/>
          <w:b w:val="false"/>
          <w:i w:val="false"/>
          <w:color w:val="000000"/>
          <w:sz w:val="28"/>
        </w:rPr>
        <w:t>
(Бағысбайұлы)                    басқармасының төрағасы, Бас мүфтий
</w:t>
      </w:r>
    </w:p>
    <w:p>
      <w:pPr>
        <w:spacing w:after="0"/>
        <w:ind w:left="0"/>
        <w:jc w:val="both"/>
      </w:pPr>
      <w:r>
        <w:rPr>
          <w:rFonts w:ascii="Times New Roman"/>
          <w:b w:val="false"/>
          <w:i w:val="false"/>
          <w:color w:val="000000"/>
          <w:sz w:val="28"/>
        </w:rPr>
        <w:t>
Ермегияев                      - "Отан" республикалық социал-
</w:t>
      </w:r>
      <w:r>
        <w:br/>
      </w:r>
      <w:r>
        <w:rPr>
          <w:rFonts w:ascii="Times New Roman"/>
          <w:b w:val="false"/>
          <w:i w:val="false"/>
          <w:color w:val="000000"/>
          <w:sz w:val="28"/>
        </w:rPr>
        <w:t>
Амангелдi Дiнұлы                 демократиялық партиясы төрағасының
</w:t>
      </w:r>
      <w:r>
        <w:br/>
      </w:r>
      <w:r>
        <w:rPr>
          <w:rFonts w:ascii="Times New Roman"/>
          <w:b w:val="false"/>
          <w:i w:val="false"/>
          <w:color w:val="000000"/>
          <w:sz w:val="28"/>
        </w:rPr>
        <w:t>
                                 мiндетiн атқарушы
</w:t>
      </w:r>
    </w:p>
    <w:p>
      <w:pPr>
        <w:spacing w:after="0"/>
        <w:ind w:left="0"/>
        <w:jc w:val="both"/>
      </w:pPr>
      <w:r>
        <w:rPr>
          <w:rFonts w:ascii="Times New Roman"/>
          <w:b w:val="false"/>
          <w:i w:val="false"/>
          <w:color w:val="000000"/>
          <w:sz w:val="28"/>
        </w:rPr>
        <w:t>
Ертiсбаев                      - Қазақстан Республикасы
</w:t>
      </w:r>
      <w:r>
        <w:br/>
      </w:r>
      <w:r>
        <w:rPr>
          <w:rFonts w:ascii="Times New Roman"/>
          <w:b w:val="false"/>
          <w:i w:val="false"/>
          <w:color w:val="000000"/>
          <w:sz w:val="28"/>
        </w:rPr>
        <w:t>
Ермұхамет Қабиденұлы             Президентiнiң кеңесшiсi
</w:t>
      </w:r>
    </w:p>
    <w:p>
      <w:pPr>
        <w:spacing w:after="0"/>
        <w:ind w:left="0"/>
        <w:jc w:val="both"/>
      </w:pPr>
      <w:r>
        <w:rPr>
          <w:rFonts w:ascii="Times New Roman"/>
          <w:b w:val="false"/>
          <w:i w:val="false"/>
          <w:color w:val="000000"/>
          <w:sz w:val="28"/>
        </w:rPr>
        <w:t>
Жовтис                         - Адам құқығы және заңдылықты
</w:t>
      </w:r>
      <w:r>
        <w:br/>
      </w:r>
      <w:r>
        <w:rPr>
          <w:rFonts w:ascii="Times New Roman"/>
          <w:b w:val="false"/>
          <w:i w:val="false"/>
          <w:color w:val="000000"/>
          <w:sz w:val="28"/>
        </w:rPr>
        <w:t>
Евгений Александрович            сақтау жөнiндегi халықаралық
</w:t>
      </w:r>
      <w:r>
        <w:br/>
      </w:r>
      <w:r>
        <w:rPr>
          <w:rFonts w:ascii="Times New Roman"/>
          <w:b w:val="false"/>
          <w:i w:val="false"/>
          <w:color w:val="000000"/>
          <w:sz w:val="28"/>
        </w:rPr>
        <w:t>
                                 бюроның директоры
</w:t>
      </w:r>
    </w:p>
    <w:p>
      <w:pPr>
        <w:spacing w:after="0"/>
        <w:ind w:left="0"/>
        <w:jc w:val="both"/>
      </w:pPr>
      <w:r>
        <w:rPr>
          <w:rFonts w:ascii="Times New Roman"/>
          <w:b w:val="false"/>
          <w:i w:val="false"/>
          <w:color w:val="000000"/>
          <w:sz w:val="28"/>
        </w:rPr>
        <w:t>
Жұмабаев                       - Қазақстан телерадио хабарларын
</w:t>
      </w:r>
      <w:r>
        <w:br/>
      </w:r>
      <w:r>
        <w:rPr>
          <w:rFonts w:ascii="Times New Roman"/>
          <w:b w:val="false"/>
          <w:i w:val="false"/>
          <w:color w:val="000000"/>
          <w:sz w:val="28"/>
        </w:rPr>
        <w:t>
Айдар Әбiлмәжiнұлы               таратушылары қауымдастығының
</w:t>
      </w:r>
      <w:r>
        <w:br/>
      </w:r>
      <w:r>
        <w:rPr>
          <w:rFonts w:ascii="Times New Roman"/>
          <w:b w:val="false"/>
          <w:i w:val="false"/>
          <w:color w:val="000000"/>
          <w:sz w:val="28"/>
        </w:rPr>
        <w:t>
                                 президентi
</w:t>
      </w:r>
    </w:p>
    <w:p>
      <w:pPr>
        <w:spacing w:after="0"/>
        <w:ind w:left="0"/>
        <w:jc w:val="both"/>
      </w:pPr>
      <w:r>
        <w:rPr>
          <w:rFonts w:ascii="Times New Roman"/>
          <w:b w:val="false"/>
          <w:i w:val="false"/>
          <w:color w:val="000000"/>
          <w:sz w:val="28"/>
        </w:rPr>
        <w:t>
Қалиев                         - "Ауыл" Шаруа социал-демократиялық
</w:t>
      </w:r>
      <w:r>
        <w:br/>
      </w:r>
      <w:r>
        <w:rPr>
          <w:rFonts w:ascii="Times New Roman"/>
          <w:b w:val="false"/>
          <w:i w:val="false"/>
          <w:color w:val="000000"/>
          <w:sz w:val="28"/>
        </w:rPr>
        <w:t>
Ғани Әлiмұлы                     партиясының басшысы, Қазақстан
</w:t>
      </w:r>
      <w:r>
        <w:br/>
      </w:r>
      <w:r>
        <w:rPr>
          <w:rFonts w:ascii="Times New Roman"/>
          <w:b w:val="false"/>
          <w:i w:val="false"/>
          <w:color w:val="000000"/>
          <w:sz w:val="28"/>
        </w:rPr>
        <w:t>
                                 Республикасының Парламентi
</w:t>
      </w:r>
      <w:r>
        <w:br/>
      </w:r>
      <w:r>
        <w:rPr>
          <w:rFonts w:ascii="Times New Roman"/>
          <w:b w:val="false"/>
          <w:i w:val="false"/>
          <w:color w:val="000000"/>
          <w:sz w:val="28"/>
        </w:rPr>
        <w:t>
                                 Мәжiлiсiнiң депутаты
</w:t>
      </w:r>
    </w:p>
    <w:p>
      <w:pPr>
        <w:spacing w:after="0"/>
        <w:ind w:left="0"/>
        <w:jc w:val="both"/>
      </w:pPr>
      <w:r>
        <w:rPr>
          <w:rFonts w:ascii="Times New Roman"/>
          <w:b w:val="false"/>
          <w:i w:val="false"/>
          <w:color w:val="000000"/>
          <w:sz w:val="28"/>
        </w:rPr>
        <w:t>
Қасымов                        - Қазақстан патриоттары Партиясының
</w:t>
      </w:r>
      <w:r>
        <w:br/>
      </w:r>
      <w:r>
        <w:rPr>
          <w:rFonts w:ascii="Times New Roman"/>
          <w:b w:val="false"/>
          <w:i w:val="false"/>
          <w:color w:val="000000"/>
          <w:sz w:val="28"/>
        </w:rPr>
        <w:t>
Ғани Есенгелдiұлы                төрағасы, Қазақстан Республикасының
</w:t>
      </w:r>
      <w:r>
        <w:br/>
      </w:r>
      <w:r>
        <w:rPr>
          <w:rFonts w:ascii="Times New Roman"/>
          <w:b w:val="false"/>
          <w:i w:val="false"/>
          <w:color w:val="000000"/>
          <w:sz w:val="28"/>
        </w:rPr>
        <w:t>
                                 Парламентi Мәжiлiсiнiң депутаты
</w:t>
      </w:r>
    </w:p>
    <w:p>
      <w:pPr>
        <w:spacing w:after="0"/>
        <w:ind w:left="0"/>
        <w:jc w:val="both"/>
      </w:pPr>
      <w:r>
        <w:rPr>
          <w:rFonts w:ascii="Times New Roman"/>
          <w:b w:val="false"/>
          <w:i w:val="false"/>
          <w:color w:val="000000"/>
          <w:sz w:val="28"/>
        </w:rPr>
        <w:t>
Қасымов                        - Қазақстанның "Алаш" партиясының
</w:t>
      </w:r>
      <w:r>
        <w:br/>
      </w:r>
      <w:r>
        <w:rPr>
          <w:rFonts w:ascii="Times New Roman"/>
          <w:b w:val="false"/>
          <w:i w:val="false"/>
          <w:color w:val="000000"/>
          <w:sz w:val="28"/>
        </w:rPr>
        <w:t>
Жанат Жақыпсейiтұлы              төрағасы
</w:t>
      </w:r>
    </w:p>
    <w:p>
      <w:pPr>
        <w:spacing w:after="0"/>
        <w:ind w:left="0"/>
        <w:jc w:val="both"/>
      </w:pPr>
      <w:r>
        <w:rPr>
          <w:rFonts w:ascii="Times New Roman"/>
          <w:b w:val="false"/>
          <w:i w:val="false"/>
          <w:color w:val="000000"/>
          <w:sz w:val="28"/>
        </w:rPr>
        <w:t>
Коген                          - Қазақстанның бас раввинi
</w:t>
      </w:r>
      <w:r>
        <w:br/>
      </w:r>
      <w:r>
        <w:rPr>
          <w:rFonts w:ascii="Times New Roman"/>
          <w:b w:val="false"/>
          <w:i w:val="false"/>
          <w:color w:val="000000"/>
          <w:sz w:val="28"/>
        </w:rPr>
        <w:t>
Ешая
</w:t>
      </w:r>
    </w:p>
    <w:p>
      <w:pPr>
        <w:spacing w:after="0"/>
        <w:ind w:left="0"/>
        <w:jc w:val="both"/>
      </w:pPr>
      <w:r>
        <w:rPr>
          <w:rFonts w:ascii="Times New Roman"/>
          <w:b w:val="false"/>
          <w:i w:val="false"/>
          <w:color w:val="000000"/>
          <w:sz w:val="28"/>
        </w:rPr>
        <w:t>
Қосанов                        - Қазақстанның Республикалық
</w:t>
      </w:r>
      <w:r>
        <w:br/>
      </w:r>
      <w:r>
        <w:rPr>
          <w:rFonts w:ascii="Times New Roman"/>
          <w:b w:val="false"/>
          <w:i w:val="false"/>
          <w:color w:val="000000"/>
          <w:sz w:val="28"/>
        </w:rPr>
        <w:t>
Әмiржан Сағитрахманұлы           халықтық партиясы (келiсiм бойынша)
</w:t>
      </w:r>
    </w:p>
    <w:p>
      <w:pPr>
        <w:spacing w:after="0"/>
        <w:ind w:left="0"/>
        <w:jc w:val="both"/>
      </w:pPr>
      <w:r>
        <w:rPr>
          <w:rFonts w:ascii="Times New Roman"/>
          <w:b w:val="false"/>
          <w:i w:val="false"/>
          <w:color w:val="000000"/>
          <w:sz w:val="28"/>
        </w:rPr>
        <w:t>
Құл-Мұхаммед                   - Қазақстан Республикасының
</w:t>
      </w:r>
      <w:r>
        <w:br/>
      </w:r>
      <w:r>
        <w:rPr>
          <w:rFonts w:ascii="Times New Roman"/>
          <w:b w:val="false"/>
          <w:i w:val="false"/>
          <w:color w:val="000000"/>
          <w:sz w:val="28"/>
        </w:rPr>
        <w:t>
Мұхтар Абрарұлы                  Мәдениет, ақпарат және қоғамдық
</w:t>
      </w:r>
      <w:r>
        <w:br/>
      </w:r>
      <w:r>
        <w:rPr>
          <w:rFonts w:ascii="Times New Roman"/>
          <w:b w:val="false"/>
          <w:i w:val="false"/>
          <w:color w:val="000000"/>
          <w:sz w:val="28"/>
        </w:rPr>
        <w:t>
                                 келiсiм Министрi
</w:t>
      </w:r>
    </w:p>
    <w:p>
      <w:pPr>
        <w:spacing w:after="0"/>
        <w:ind w:left="0"/>
        <w:jc w:val="both"/>
      </w:pPr>
      <w:r>
        <w:rPr>
          <w:rFonts w:ascii="Times New Roman"/>
          <w:b w:val="false"/>
          <w:i w:val="false"/>
          <w:color w:val="000000"/>
          <w:sz w:val="28"/>
        </w:rPr>
        <w:t>
Мадинов                        - Қазақстан аграрлық партиясының
</w:t>
      </w:r>
      <w:r>
        <w:br/>
      </w:r>
      <w:r>
        <w:rPr>
          <w:rFonts w:ascii="Times New Roman"/>
          <w:b w:val="false"/>
          <w:i w:val="false"/>
          <w:color w:val="000000"/>
          <w:sz w:val="28"/>
        </w:rPr>
        <w:t>
Ромин Ризович                    төрағасы, Қазақстан Республикасының
</w:t>
      </w:r>
      <w:r>
        <w:br/>
      </w:r>
      <w:r>
        <w:rPr>
          <w:rFonts w:ascii="Times New Roman"/>
          <w:b w:val="false"/>
          <w:i w:val="false"/>
          <w:color w:val="000000"/>
          <w:sz w:val="28"/>
        </w:rPr>
        <w:t>
                                 Парламентi Мәжiлiсiнiң депутаты
</w:t>
      </w:r>
    </w:p>
    <w:p>
      <w:pPr>
        <w:spacing w:after="0"/>
        <w:ind w:left="0"/>
        <w:jc w:val="both"/>
      </w:pPr>
      <w:r>
        <w:rPr>
          <w:rFonts w:ascii="Times New Roman"/>
          <w:b w:val="false"/>
          <w:i w:val="false"/>
          <w:color w:val="000000"/>
          <w:sz w:val="28"/>
        </w:rPr>
        <w:t>
Матаев                         - Қазақстан Журналистер одағы
</w:t>
      </w:r>
      <w:r>
        <w:br/>
      </w:r>
      <w:r>
        <w:rPr>
          <w:rFonts w:ascii="Times New Roman"/>
          <w:b w:val="false"/>
          <w:i w:val="false"/>
          <w:color w:val="000000"/>
          <w:sz w:val="28"/>
        </w:rPr>
        <w:t>
Сейiтқазы Бейсенғазыұлы          басқармасының төрағасы
</w:t>
      </w:r>
    </w:p>
    <w:p>
      <w:pPr>
        <w:spacing w:after="0"/>
        <w:ind w:left="0"/>
        <w:jc w:val="both"/>
      </w:pPr>
      <w:r>
        <w:rPr>
          <w:rFonts w:ascii="Times New Roman"/>
          <w:b w:val="false"/>
          <w:i w:val="false"/>
          <w:color w:val="000000"/>
          <w:sz w:val="28"/>
        </w:rPr>
        <w:t>
Мұқашев                        - Қазақстан Республикасының
</w:t>
      </w:r>
      <w:r>
        <w:br/>
      </w:r>
      <w:r>
        <w:rPr>
          <w:rFonts w:ascii="Times New Roman"/>
          <w:b w:val="false"/>
          <w:i w:val="false"/>
          <w:color w:val="000000"/>
          <w:sz w:val="28"/>
        </w:rPr>
        <w:t>
Сиязбек Өнербекұлы               кәсiподақтары федерациясының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Нәрiкбаев                      - "Құқықтық Қазақстан үшін"
</w:t>
      </w:r>
      <w:r>
        <w:br/>
      </w:r>
      <w:r>
        <w:rPr>
          <w:rFonts w:ascii="Times New Roman"/>
          <w:b w:val="false"/>
          <w:i w:val="false"/>
          <w:color w:val="000000"/>
          <w:sz w:val="28"/>
        </w:rPr>
        <w:t>
Мақсұт Сұлтанұлы                 республикалық азаматтық
</w:t>
      </w:r>
      <w:r>
        <w:br/>
      </w:r>
      <w:r>
        <w:rPr>
          <w:rFonts w:ascii="Times New Roman"/>
          <w:b w:val="false"/>
          <w:i w:val="false"/>
          <w:color w:val="000000"/>
          <w:sz w:val="28"/>
        </w:rPr>
        <w:t>
                                 қозғалысының төрағасы
</w:t>
      </w:r>
    </w:p>
    <w:p>
      <w:pPr>
        <w:spacing w:after="0"/>
        <w:ind w:left="0"/>
        <w:jc w:val="both"/>
      </w:pPr>
      <w:r>
        <w:rPr>
          <w:rFonts w:ascii="Times New Roman"/>
          <w:b w:val="false"/>
          <w:i w:val="false"/>
          <w:color w:val="000000"/>
          <w:sz w:val="28"/>
        </w:rPr>
        <w:t>
Нысанбаев                      - Әлеуметтiк ғылымдар академиясының
</w:t>
      </w:r>
      <w:r>
        <w:br/>
      </w:r>
      <w:r>
        <w:rPr>
          <w:rFonts w:ascii="Times New Roman"/>
          <w:b w:val="false"/>
          <w:i w:val="false"/>
          <w:color w:val="000000"/>
          <w:sz w:val="28"/>
        </w:rPr>
        <w:t>
Әбдiмәлiк Нысанбайұлы            президентi, Қазақстан
</w:t>
      </w:r>
      <w:r>
        <w:br/>
      </w:r>
      <w:r>
        <w:rPr>
          <w:rFonts w:ascii="Times New Roman"/>
          <w:b w:val="false"/>
          <w:i w:val="false"/>
          <w:color w:val="000000"/>
          <w:sz w:val="28"/>
        </w:rPr>
        <w:t>
                                 Республикасының Бiлiм және ғылым
</w:t>
      </w:r>
      <w:r>
        <w:br/>
      </w:r>
      <w:r>
        <w:rPr>
          <w:rFonts w:ascii="Times New Roman"/>
          <w:b w:val="false"/>
          <w:i w:val="false"/>
          <w:color w:val="000000"/>
          <w:sz w:val="28"/>
        </w:rPr>
        <w:t>
                                 министрлiгi Философия және
</w:t>
      </w:r>
      <w:r>
        <w:br/>
      </w:r>
      <w:r>
        <w:rPr>
          <w:rFonts w:ascii="Times New Roman"/>
          <w:b w:val="false"/>
          <w:i w:val="false"/>
          <w:color w:val="000000"/>
          <w:sz w:val="28"/>
        </w:rPr>
        <w:t>
                                 саясаттану институтының директоры
</w:t>
      </w:r>
    </w:p>
    <w:p>
      <w:pPr>
        <w:spacing w:after="0"/>
        <w:ind w:left="0"/>
        <w:jc w:val="both"/>
      </w:pPr>
      <w:r>
        <w:rPr>
          <w:rFonts w:ascii="Times New Roman"/>
          <w:b w:val="false"/>
          <w:i w:val="false"/>
          <w:color w:val="000000"/>
          <w:sz w:val="28"/>
        </w:rPr>
        <w:t>
Перуашев                       - Қазақстан Азаматтық партиясының
</w:t>
      </w:r>
      <w:r>
        <w:br/>
      </w:r>
      <w:r>
        <w:rPr>
          <w:rFonts w:ascii="Times New Roman"/>
          <w:b w:val="false"/>
          <w:i w:val="false"/>
          <w:color w:val="000000"/>
          <w:sz w:val="28"/>
        </w:rPr>
        <w:t>
Азат Тұрлыбекұлы                 бiрiншi хатшысы
</w:t>
      </w:r>
    </w:p>
    <w:p>
      <w:pPr>
        <w:spacing w:after="0"/>
        <w:ind w:left="0"/>
        <w:jc w:val="both"/>
      </w:pPr>
      <w:r>
        <w:rPr>
          <w:rFonts w:ascii="Times New Roman"/>
          <w:b w:val="false"/>
          <w:i w:val="false"/>
          <w:color w:val="000000"/>
          <w:sz w:val="28"/>
        </w:rPr>
        <w:t>
Сәрсембаева                    - Қазақстан әйелдерi Демократиялық
</w:t>
      </w:r>
      <w:r>
        <w:br/>
      </w:r>
      <w:r>
        <w:rPr>
          <w:rFonts w:ascii="Times New Roman"/>
          <w:b w:val="false"/>
          <w:i w:val="false"/>
          <w:color w:val="000000"/>
          <w:sz w:val="28"/>
        </w:rPr>
        <w:t>
Раушан Бiргебайқызы              партиясының төрағасы
</w:t>
      </w:r>
    </w:p>
    <w:p>
      <w:pPr>
        <w:spacing w:after="0"/>
        <w:ind w:left="0"/>
        <w:jc w:val="both"/>
      </w:pPr>
      <w:r>
        <w:rPr>
          <w:rFonts w:ascii="Times New Roman"/>
          <w:b w:val="false"/>
          <w:i w:val="false"/>
          <w:color w:val="000000"/>
          <w:sz w:val="28"/>
        </w:rPr>
        <w:t>
Своик                          - "Азамат" демократиялық партиясының
</w:t>
      </w:r>
      <w:r>
        <w:br/>
      </w:r>
      <w:r>
        <w:rPr>
          <w:rFonts w:ascii="Times New Roman"/>
          <w:b w:val="false"/>
          <w:i w:val="false"/>
          <w:color w:val="000000"/>
          <w:sz w:val="28"/>
        </w:rPr>
        <w:t>
Петр Владимирович                төрағасы (келiсiм бойынша)
</w:t>
      </w:r>
    </w:p>
    <w:p>
      <w:pPr>
        <w:spacing w:after="0"/>
        <w:ind w:left="0"/>
        <w:jc w:val="both"/>
      </w:pPr>
      <w:r>
        <w:rPr>
          <w:rFonts w:ascii="Times New Roman"/>
          <w:b w:val="false"/>
          <w:i w:val="false"/>
          <w:color w:val="000000"/>
          <w:sz w:val="28"/>
        </w:rPr>
        <w:t>
Сиврюкова                      - Қазақстанның үкiметтiк емес
</w:t>
      </w:r>
      <w:r>
        <w:br/>
      </w:r>
      <w:r>
        <w:rPr>
          <w:rFonts w:ascii="Times New Roman"/>
          <w:b w:val="false"/>
          <w:i w:val="false"/>
          <w:color w:val="000000"/>
          <w:sz w:val="28"/>
        </w:rPr>
        <w:t>
Валентина Андреевна              ұйымдары Конфедерациясының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Сұлтанов                       - ҚР Парламентi Сенатының депутаты
</w:t>
      </w:r>
      <w:r>
        <w:br/>
      </w:r>
      <w:r>
        <w:rPr>
          <w:rFonts w:ascii="Times New Roman"/>
          <w:b w:val="false"/>
          <w:i w:val="false"/>
          <w:color w:val="000000"/>
          <w:sz w:val="28"/>
        </w:rPr>
        <w:t>
Қуаныш Сұлтанұлы
</w:t>
      </w:r>
    </w:p>
    <w:p>
      <w:pPr>
        <w:spacing w:after="0"/>
        <w:ind w:left="0"/>
        <w:jc w:val="both"/>
      </w:pPr>
      <w:r>
        <w:rPr>
          <w:rFonts w:ascii="Times New Roman"/>
          <w:b w:val="false"/>
          <w:i w:val="false"/>
          <w:color w:val="000000"/>
          <w:sz w:val="28"/>
        </w:rPr>
        <w:t>
Соломин                        - Қазақстан Республикасының еркiн
</w:t>
      </w:r>
      <w:r>
        <w:br/>
      </w:r>
      <w:r>
        <w:rPr>
          <w:rFonts w:ascii="Times New Roman"/>
          <w:b w:val="false"/>
          <w:i w:val="false"/>
          <w:color w:val="000000"/>
          <w:sz w:val="28"/>
        </w:rPr>
        <w:t>
Леонид Зиновьевич                кәсiподақтары конфедерациясының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Терещенко                      - Қазақстан Республикасының
</w:t>
      </w:r>
      <w:r>
        <w:br/>
      </w:r>
      <w:r>
        <w:rPr>
          <w:rFonts w:ascii="Times New Roman"/>
          <w:b w:val="false"/>
          <w:i w:val="false"/>
          <w:color w:val="000000"/>
          <w:sz w:val="28"/>
        </w:rPr>
        <w:t>
Сергей Александрович             Халықтарының Ассамблеясы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Тоқтасынов                     - "Қазақстанның демократиялық
</w:t>
      </w:r>
      <w:r>
        <w:br/>
      </w:r>
      <w:r>
        <w:rPr>
          <w:rFonts w:ascii="Times New Roman"/>
          <w:b w:val="false"/>
          <w:i w:val="false"/>
          <w:color w:val="000000"/>
          <w:sz w:val="28"/>
        </w:rPr>
        <w:t>
Төлен Мұхамедияұлы               таңдауы" республикалық қоғамдық
</w:t>
      </w:r>
      <w:r>
        <w:br/>
      </w:r>
      <w:r>
        <w:rPr>
          <w:rFonts w:ascii="Times New Roman"/>
          <w:b w:val="false"/>
          <w:i w:val="false"/>
          <w:color w:val="000000"/>
          <w:sz w:val="28"/>
        </w:rPr>
        <w:t>
                                 бiрлестiгi саяси кеңесiнiң
</w:t>
      </w:r>
      <w:r>
        <w:br/>
      </w:r>
      <w:r>
        <w:rPr>
          <w:rFonts w:ascii="Times New Roman"/>
          <w:b w:val="false"/>
          <w:i w:val="false"/>
          <w:color w:val="000000"/>
          <w:sz w:val="28"/>
        </w:rPr>
        <w:t>
                                 төрағасы, Қазақстан Республикасының
</w:t>
      </w:r>
      <w:r>
        <w:br/>
      </w:r>
      <w:r>
        <w:rPr>
          <w:rFonts w:ascii="Times New Roman"/>
          <w:b w:val="false"/>
          <w:i w:val="false"/>
          <w:color w:val="000000"/>
          <w:sz w:val="28"/>
        </w:rPr>
        <w:t>
                                 Парламентi Мәжiлiсiнiң
</w:t>
      </w:r>
      <w:r>
        <w:br/>
      </w:r>
      <w:r>
        <w:rPr>
          <w:rFonts w:ascii="Times New Roman"/>
          <w:b w:val="false"/>
          <w:i w:val="false"/>
          <w:color w:val="000000"/>
          <w:sz w:val="28"/>
        </w:rPr>
        <w:t>
                                 депутаты (келiсiм бойынша)
</w:t>
      </w:r>
    </w:p>
    <w:p>
      <w:pPr>
        <w:spacing w:after="0"/>
        <w:ind w:left="0"/>
        <w:jc w:val="both"/>
      </w:pPr>
      <w:r>
        <w:rPr>
          <w:rFonts w:ascii="Times New Roman"/>
          <w:b w:val="false"/>
          <w:i w:val="false"/>
          <w:color w:val="000000"/>
          <w:sz w:val="28"/>
        </w:rPr>
        <w:t>
Томаш                          - Астана Апостолдық епископы, Рим-
</w:t>
      </w:r>
      <w:r>
        <w:br/>
      </w:r>
      <w:r>
        <w:rPr>
          <w:rFonts w:ascii="Times New Roman"/>
          <w:b w:val="false"/>
          <w:i w:val="false"/>
          <w:color w:val="000000"/>
          <w:sz w:val="28"/>
        </w:rPr>
        <w:t>
Пэта                             католик шiркеуiнiң әкiмшiсi
</w:t>
      </w:r>
    </w:p>
    <w:p>
      <w:pPr>
        <w:spacing w:after="0"/>
        <w:ind w:left="0"/>
        <w:jc w:val="both"/>
      </w:pPr>
      <w:r>
        <w:rPr>
          <w:rFonts w:ascii="Times New Roman"/>
          <w:b w:val="false"/>
          <w:i w:val="false"/>
          <w:color w:val="000000"/>
          <w:sz w:val="28"/>
        </w:rPr>
        <w:t>
      Ескерту: Кеңестің құрамына, сондай-ақ Қазақстан Республикасы Парламентiнiң Мәжiлiсi Төрағасының келiсiмi бойынша Мәжiлiстiң екi депутаты және Қазақстанның "Ақ жол" демократиялық партиясының бiр өкiлi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