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6bde" w14:textId="b696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1999 жылғы 20 желтоқсандағы
N 1946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20 желтоқсандағы N 1333 қаулысы. Күші жойылды - Қазақстан Республикасы Үкіметінің 2011 жылғы 20 сәуірдегі № 429 Қаулысымен</w:t>
      </w:r>
    </w:p>
    <w:p>
      <w:pPr>
        <w:spacing w:after="0"/>
        <w:ind w:left="0"/>
        <w:jc w:val="both"/>
      </w:pPr>
      <w:r>
        <w:rPr>
          <w:rFonts w:ascii="Times New Roman"/>
          <w:b w:val="false"/>
          <w:i w:val="false"/>
          <w:color w:val="ff0000"/>
          <w:sz w:val="28"/>
        </w:rPr>
        <w:t xml:space="preserve">      Ескерту. Күші жойылды - ҚР Үкіметінің 2011.04.20 </w:t>
      </w:r>
      <w:r>
        <w:rPr>
          <w:rFonts w:ascii="Times New Roman"/>
          <w:b w:val="false"/>
          <w:i w:val="false"/>
          <w:color w:val="ff0000"/>
          <w:sz w:val="28"/>
        </w:rPr>
        <w:t>№ 429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1. "Қазақстан Республикасы Үкiметiнiң жанынан Жоғары ғылыми-техникалық комиссия құру туралы" Қазақстан Республикасы Үкіметінің 1999 жылғы 20 желтоқсандағы N 1946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1999 ж., N 57, 551-құжат) мынадай өзгерістер мен толықтырулар енгiзiлсiн: </w:t>
      </w:r>
      <w:r>
        <w:br/>
      </w:r>
      <w:r>
        <w:rPr>
          <w:rFonts w:ascii="Times New Roman"/>
          <w:b w:val="false"/>
          <w:i w:val="false"/>
          <w:color w:val="000000"/>
          <w:sz w:val="28"/>
        </w:rPr>
        <w:t xml:space="preserve">
      1) көрсетiлген қаулымен бекiтiлген Жоғары ғылыми-техникалық комиссия туралы ережеде: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екiншi абзацтағы "және ғылыми-техникалық" деген сөздер "ғылыми-техникалық және инновациялық" деген сөздермен ауыстырылсын; </w:t>
      </w:r>
      <w:r>
        <w:br/>
      </w:r>
      <w:r>
        <w:rPr>
          <w:rFonts w:ascii="Times New Roman"/>
          <w:b w:val="false"/>
          <w:i w:val="false"/>
          <w:color w:val="000000"/>
          <w:sz w:val="28"/>
        </w:rPr>
        <w:t xml:space="preserve">
      жетiншi абзацтағы "инновациялық қызметтi мемлекеттiк қолдау жүйесiн жетiлдiру, ғылыми-техникалық саланы инвестициялау," деген сөздер алынып тасталсын; </w:t>
      </w:r>
      <w:r>
        <w:br/>
      </w:r>
      <w:r>
        <w:rPr>
          <w:rFonts w:ascii="Times New Roman"/>
          <w:b w:val="false"/>
          <w:i w:val="false"/>
          <w:color w:val="000000"/>
          <w:sz w:val="28"/>
        </w:rPr>
        <w:t xml:space="preserve">
      мемлекеттiк тiлдегi мәтiнiнде оныншы абзацтағы "әзiрлеу" деген сөзден кейiн ";" белгiсi қойылып мынадай мазмұндағы абзацтармен толықтырылсын: </w:t>
      </w:r>
      <w:r>
        <w:br/>
      </w:r>
      <w:r>
        <w:rPr>
          <w:rFonts w:ascii="Times New Roman"/>
          <w:b w:val="false"/>
          <w:i w:val="false"/>
          <w:color w:val="000000"/>
          <w:sz w:val="28"/>
        </w:rPr>
        <w:t xml:space="preserve">
      "инновациялық қызметтi мемлекеттiк қолдаудың нысандары мен әдiстерi, мемлекеттiк инновациялық саясатты iске асыру кезiнде ғылым, бiлiм беру, өндiрiс және қаржы-кредит салаларының өзара iс-қимылын қамтамасыз ету жөнiндегi ұсыныстарды әзiрлеу; </w:t>
      </w:r>
      <w:r>
        <w:br/>
      </w:r>
      <w:r>
        <w:rPr>
          <w:rFonts w:ascii="Times New Roman"/>
          <w:b w:val="false"/>
          <w:i w:val="false"/>
          <w:color w:val="000000"/>
          <w:sz w:val="28"/>
        </w:rPr>
        <w:t xml:space="preserve">
      ғылыми-техникалық саланы инвестициялау жүйесiн жетiлдiру, инновациялық жобалар мен бағдарламаларды iске асыру инновациялық инфрақұрылымды қалыптастыру үшiн мемлекеттiк ресурстарды тиiмдi пайдалану және сыртқы инвестицияларды тарту жөнiндегi ұсынымдарды әзiрлеу"; </w:t>
      </w:r>
      <w:r>
        <w:br/>
      </w:r>
      <w:r>
        <w:rPr>
          <w:rFonts w:ascii="Times New Roman"/>
          <w:b w:val="false"/>
          <w:i w:val="false"/>
          <w:color w:val="000000"/>
          <w:sz w:val="28"/>
        </w:rPr>
        <w:t xml:space="preserve">
      10-тармақ мынадай мазмұндағы абзацпен толықтырылсын: </w:t>
      </w:r>
      <w:r>
        <w:br/>
      </w:r>
      <w:r>
        <w:rPr>
          <w:rFonts w:ascii="Times New Roman"/>
          <w:b w:val="false"/>
          <w:i w:val="false"/>
          <w:color w:val="000000"/>
          <w:sz w:val="28"/>
        </w:rPr>
        <w:t xml:space="preserve">
      "ғылым және ғылыми-техникалық қызмет саласында басшылықты жүзеге асыратын уәкiлеттi мемлекеттiк орган Жоғары ғылыми-техникалық комиссияның жұмыс органы болып анықталсын."; </w:t>
      </w:r>
      <w:r>
        <w:br/>
      </w:r>
      <w:r>
        <w:rPr>
          <w:rFonts w:ascii="Times New Roman"/>
          <w:b w:val="false"/>
          <w:i w:val="false"/>
          <w:color w:val="000000"/>
          <w:sz w:val="28"/>
        </w:rPr>
        <w:t xml:space="preserve">
      2) көрсетiлген қаулыға 2-қосымшада: </w:t>
      </w:r>
      <w:r>
        <w:br/>
      </w:r>
      <w:r>
        <w:rPr>
          <w:rFonts w:ascii="Times New Roman"/>
          <w:b w:val="false"/>
          <w:i w:val="false"/>
          <w:color w:val="000000"/>
          <w:sz w:val="28"/>
        </w:rPr>
        <w:t xml:space="preserve">
      Қазақстан Республикасы Yкiметiнiң жанындағы Жоғары ғылыми-техникалық комиссияның құрамына мыналар енгiзiлсiн: </w:t>
      </w:r>
    </w:p>
    <w:bookmarkEnd w:id="0"/>
    <w:p>
      <w:pPr>
        <w:spacing w:after="0"/>
        <w:ind w:left="0"/>
        <w:jc w:val="both"/>
      </w:pPr>
      <w:r>
        <w:rPr>
          <w:rFonts w:ascii="Times New Roman"/>
          <w:b w:val="false"/>
          <w:i w:val="false"/>
          <w:color w:val="000000"/>
          <w:sz w:val="28"/>
        </w:rPr>
        <w:t xml:space="preserve">Әкеев                     - "Петропавл ауыр машина жасау зауыты" </w:t>
      </w:r>
      <w:r>
        <w:br/>
      </w:r>
      <w:r>
        <w:rPr>
          <w:rFonts w:ascii="Times New Roman"/>
          <w:b w:val="false"/>
          <w:i w:val="false"/>
          <w:color w:val="000000"/>
          <w:sz w:val="28"/>
        </w:rPr>
        <w:t xml:space="preserve">
Альберт Айтқожаұлы          ашық акционерлiк қоғамының бас </w:t>
      </w:r>
      <w:r>
        <w:br/>
      </w:r>
      <w:r>
        <w:rPr>
          <w:rFonts w:ascii="Times New Roman"/>
          <w:b w:val="false"/>
          <w:i w:val="false"/>
          <w:color w:val="000000"/>
          <w:sz w:val="28"/>
        </w:rPr>
        <w:t xml:space="preserve">
                            директоры (келiсiм бойынша); </w:t>
      </w:r>
    </w:p>
    <w:p>
      <w:pPr>
        <w:spacing w:after="0"/>
        <w:ind w:left="0"/>
        <w:jc w:val="both"/>
      </w:pPr>
      <w:r>
        <w:rPr>
          <w:rFonts w:ascii="Times New Roman"/>
          <w:b w:val="false"/>
          <w:i w:val="false"/>
          <w:color w:val="000000"/>
          <w:sz w:val="28"/>
        </w:rPr>
        <w:t xml:space="preserve">Берiкболов                - "Волковгеология" ашық акционерлiк </w:t>
      </w:r>
      <w:r>
        <w:br/>
      </w:r>
      <w:r>
        <w:rPr>
          <w:rFonts w:ascii="Times New Roman"/>
          <w:b w:val="false"/>
          <w:i w:val="false"/>
          <w:color w:val="000000"/>
          <w:sz w:val="28"/>
        </w:rPr>
        <w:t xml:space="preserve">
Бақытжан Рахметұлы          қоғамының бас директоры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Жабағиев                  - Қазақстан Республикасы Премьер- </w:t>
      </w:r>
      <w:r>
        <w:br/>
      </w:r>
      <w:r>
        <w:rPr>
          <w:rFonts w:ascii="Times New Roman"/>
          <w:b w:val="false"/>
          <w:i w:val="false"/>
          <w:color w:val="000000"/>
          <w:sz w:val="28"/>
        </w:rPr>
        <w:t xml:space="preserve">
Қожахан Көкiрекбайұлы       Министрiнiң Кеңсесi Өндiрiстiк сала </w:t>
      </w:r>
      <w:r>
        <w:br/>
      </w:r>
      <w:r>
        <w:rPr>
          <w:rFonts w:ascii="Times New Roman"/>
          <w:b w:val="false"/>
          <w:i w:val="false"/>
          <w:color w:val="000000"/>
          <w:sz w:val="28"/>
        </w:rPr>
        <w:t xml:space="preserve">
                            және инфрақұрылым бөлiмiнiң </w:t>
      </w:r>
      <w:r>
        <w:br/>
      </w:r>
      <w:r>
        <w:rPr>
          <w:rFonts w:ascii="Times New Roman"/>
          <w:b w:val="false"/>
          <w:i w:val="false"/>
          <w:color w:val="000000"/>
          <w:sz w:val="28"/>
        </w:rPr>
        <w:t xml:space="preserve">
                            меңгерушiсi; </w:t>
      </w:r>
    </w:p>
    <w:p>
      <w:pPr>
        <w:spacing w:after="0"/>
        <w:ind w:left="0"/>
        <w:jc w:val="both"/>
      </w:pPr>
      <w:r>
        <w:rPr>
          <w:rFonts w:ascii="Times New Roman"/>
          <w:b w:val="false"/>
          <w:i w:val="false"/>
          <w:color w:val="000000"/>
          <w:sz w:val="28"/>
        </w:rPr>
        <w:t xml:space="preserve">Жәрменов                  - Қазақстан Республикасының Индустрия </w:t>
      </w:r>
      <w:r>
        <w:br/>
      </w:r>
      <w:r>
        <w:rPr>
          <w:rFonts w:ascii="Times New Roman"/>
          <w:b w:val="false"/>
          <w:i w:val="false"/>
          <w:color w:val="000000"/>
          <w:sz w:val="28"/>
        </w:rPr>
        <w:t xml:space="preserve">
Әбдiрасыл Алдашұлы          және сауда министрлiгi Минералдық </w:t>
      </w:r>
      <w:r>
        <w:br/>
      </w:r>
      <w:r>
        <w:rPr>
          <w:rFonts w:ascii="Times New Roman"/>
          <w:b w:val="false"/>
          <w:i w:val="false"/>
          <w:color w:val="000000"/>
          <w:sz w:val="28"/>
        </w:rPr>
        <w:t xml:space="preserve">
                            шикiзатты кешендi өңдеу жөнiндегi </w:t>
      </w:r>
      <w:r>
        <w:br/>
      </w:r>
      <w:r>
        <w:rPr>
          <w:rFonts w:ascii="Times New Roman"/>
          <w:b w:val="false"/>
          <w:i w:val="false"/>
          <w:color w:val="000000"/>
          <w:sz w:val="28"/>
        </w:rPr>
        <w:t xml:space="preserve">
                            ұлттық орталығының бас директоры; </w:t>
      </w:r>
    </w:p>
    <w:p>
      <w:pPr>
        <w:spacing w:after="0"/>
        <w:ind w:left="0"/>
        <w:jc w:val="both"/>
      </w:pPr>
      <w:r>
        <w:rPr>
          <w:rFonts w:ascii="Times New Roman"/>
          <w:b w:val="false"/>
          <w:i w:val="false"/>
          <w:color w:val="000000"/>
          <w:sz w:val="28"/>
        </w:rPr>
        <w:t xml:space="preserve">Iзмұхамбетов              - "Қазақтүрiкмұнай" жауапкершiлiгi </w:t>
      </w:r>
      <w:r>
        <w:br/>
      </w:r>
      <w:r>
        <w:rPr>
          <w:rFonts w:ascii="Times New Roman"/>
          <w:b w:val="false"/>
          <w:i w:val="false"/>
          <w:color w:val="000000"/>
          <w:sz w:val="28"/>
        </w:rPr>
        <w:t xml:space="preserve">
Бақтықожа Салахатдинұлы     шектеулi серiктестiгiнiң бас директоры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Исаев                     - Қазақстан Республикасының </w:t>
      </w:r>
      <w:r>
        <w:br/>
      </w:r>
      <w:r>
        <w:rPr>
          <w:rFonts w:ascii="Times New Roman"/>
          <w:b w:val="false"/>
          <w:i w:val="false"/>
          <w:color w:val="000000"/>
          <w:sz w:val="28"/>
        </w:rPr>
        <w:t xml:space="preserve">
Батырхан Арысбекұлы         Экономика және бюджеттiк жоспарлау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Қадыржанов                - "Энергия" Қазақстан отын-энергиялық </w:t>
      </w:r>
      <w:r>
        <w:br/>
      </w:r>
      <w:r>
        <w:rPr>
          <w:rFonts w:ascii="Times New Roman"/>
          <w:b w:val="false"/>
          <w:i w:val="false"/>
          <w:color w:val="000000"/>
          <w:sz w:val="28"/>
        </w:rPr>
        <w:t xml:space="preserve">
Алтай Камалұлы              жүйелерi ғылыми-зерттеу және жобалау </w:t>
      </w:r>
      <w:r>
        <w:br/>
      </w:r>
      <w:r>
        <w:rPr>
          <w:rFonts w:ascii="Times New Roman"/>
          <w:b w:val="false"/>
          <w:i w:val="false"/>
          <w:color w:val="000000"/>
          <w:sz w:val="28"/>
        </w:rPr>
        <w:t xml:space="preserve">
                            iздестiру институты" жабық акционерлiк </w:t>
      </w:r>
      <w:r>
        <w:br/>
      </w:r>
      <w:r>
        <w:rPr>
          <w:rFonts w:ascii="Times New Roman"/>
          <w:b w:val="false"/>
          <w:i w:val="false"/>
          <w:color w:val="000000"/>
          <w:sz w:val="28"/>
        </w:rPr>
        <w:t xml:space="preserve">
                            қоғамының президентi (келiсiм бойынша); </w:t>
      </w:r>
    </w:p>
    <w:p>
      <w:pPr>
        <w:spacing w:after="0"/>
        <w:ind w:left="0"/>
        <w:jc w:val="both"/>
      </w:pPr>
      <w:r>
        <w:rPr>
          <w:rFonts w:ascii="Times New Roman"/>
          <w:b w:val="false"/>
          <w:i w:val="false"/>
          <w:color w:val="000000"/>
          <w:sz w:val="28"/>
        </w:rPr>
        <w:t xml:space="preserve">Құсайынов                 - Қазақстан Республикасының Индустрия </w:t>
      </w:r>
      <w:r>
        <w:br/>
      </w:r>
      <w:r>
        <w:rPr>
          <w:rFonts w:ascii="Times New Roman"/>
          <w:b w:val="false"/>
          <w:i w:val="false"/>
          <w:color w:val="000000"/>
          <w:sz w:val="28"/>
        </w:rPr>
        <w:t xml:space="preserve">
Әбiлғазы Қалиақпарұлы       және сауда вице-министрi; </w:t>
      </w:r>
    </w:p>
    <w:p>
      <w:pPr>
        <w:spacing w:after="0"/>
        <w:ind w:left="0"/>
        <w:jc w:val="both"/>
      </w:pPr>
      <w:r>
        <w:rPr>
          <w:rFonts w:ascii="Times New Roman"/>
          <w:b w:val="false"/>
          <w:i w:val="false"/>
          <w:color w:val="000000"/>
          <w:sz w:val="28"/>
        </w:rPr>
        <w:t xml:space="preserve">Лавриненко                - Қазақстан Республикасының Көлiк </w:t>
      </w:r>
      <w:r>
        <w:br/>
      </w:r>
      <w:r>
        <w:rPr>
          <w:rFonts w:ascii="Times New Roman"/>
          <w:b w:val="false"/>
          <w:i w:val="false"/>
          <w:color w:val="000000"/>
          <w:sz w:val="28"/>
        </w:rPr>
        <w:t xml:space="preserve">
Юрий Иванович               және коммуникациялар бiрiншi вице- </w:t>
      </w:r>
      <w:r>
        <w:br/>
      </w:r>
      <w:r>
        <w:rPr>
          <w:rFonts w:ascii="Times New Roman"/>
          <w:b w:val="false"/>
          <w:i w:val="false"/>
          <w:color w:val="000000"/>
          <w:sz w:val="28"/>
        </w:rPr>
        <w:t xml:space="preserve">
                            министрi; </w:t>
      </w:r>
    </w:p>
    <w:p>
      <w:pPr>
        <w:spacing w:after="0"/>
        <w:ind w:left="0"/>
        <w:jc w:val="both"/>
      </w:pPr>
      <w:r>
        <w:rPr>
          <w:rFonts w:ascii="Times New Roman"/>
          <w:b w:val="false"/>
          <w:i w:val="false"/>
          <w:color w:val="000000"/>
          <w:sz w:val="28"/>
        </w:rPr>
        <w:t xml:space="preserve">Самақова                  - Қазақстан Республикасының Қоршаған </w:t>
      </w:r>
      <w:r>
        <w:br/>
      </w:r>
      <w:r>
        <w:rPr>
          <w:rFonts w:ascii="Times New Roman"/>
          <w:b w:val="false"/>
          <w:i w:val="false"/>
          <w:color w:val="000000"/>
          <w:sz w:val="28"/>
        </w:rPr>
        <w:t xml:space="preserve">
Айткүл Байғазықызы          ортаны қорғау министрi; </w:t>
      </w:r>
    </w:p>
    <w:p>
      <w:pPr>
        <w:spacing w:after="0"/>
        <w:ind w:left="0"/>
        <w:jc w:val="both"/>
      </w:pPr>
      <w:r>
        <w:rPr>
          <w:rFonts w:ascii="Times New Roman"/>
          <w:b w:val="false"/>
          <w:i w:val="false"/>
          <w:color w:val="000000"/>
          <w:sz w:val="28"/>
        </w:rPr>
        <w:t xml:space="preserve">Святoв                    - "Қазхром" трансұлттық компаниясы" </w:t>
      </w:r>
      <w:r>
        <w:br/>
      </w:r>
      <w:r>
        <w:rPr>
          <w:rFonts w:ascii="Times New Roman"/>
          <w:b w:val="false"/>
          <w:i w:val="false"/>
          <w:color w:val="000000"/>
          <w:sz w:val="28"/>
        </w:rPr>
        <w:t xml:space="preserve">
Болат Аманжолұлы            ашық акционерлiк қоғамының бас </w:t>
      </w:r>
      <w:r>
        <w:br/>
      </w:r>
      <w:r>
        <w:rPr>
          <w:rFonts w:ascii="Times New Roman"/>
          <w:b w:val="false"/>
          <w:i w:val="false"/>
          <w:color w:val="000000"/>
          <w:sz w:val="28"/>
        </w:rPr>
        <w:t xml:space="preserve">
                            директоры (келiсiм бойынша); </w:t>
      </w:r>
    </w:p>
    <w:p>
      <w:pPr>
        <w:spacing w:after="0"/>
        <w:ind w:left="0"/>
        <w:jc w:val="both"/>
      </w:pPr>
      <w:r>
        <w:rPr>
          <w:rFonts w:ascii="Times New Roman"/>
          <w:b w:val="false"/>
          <w:i w:val="false"/>
          <w:color w:val="000000"/>
          <w:sz w:val="28"/>
        </w:rPr>
        <w:t xml:space="preserve">Сейсембаев                - Қазақстан Республикасының </w:t>
      </w:r>
      <w:r>
        <w:br/>
      </w:r>
      <w:r>
        <w:rPr>
          <w:rFonts w:ascii="Times New Roman"/>
          <w:b w:val="false"/>
          <w:i w:val="false"/>
          <w:color w:val="000000"/>
          <w:sz w:val="28"/>
        </w:rPr>
        <w:t xml:space="preserve">
Манас Ахметжарұлы           Денсаулық сақтау министрлiгi </w:t>
      </w:r>
      <w:r>
        <w:br/>
      </w:r>
      <w:r>
        <w:rPr>
          <w:rFonts w:ascii="Times New Roman"/>
          <w:b w:val="false"/>
          <w:i w:val="false"/>
          <w:color w:val="000000"/>
          <w:sz w:val="28"/>
        </w:rPr>
        <w:t xml:space="preserve">
                            Н.А.Сызғанов атындағы Хирургия </w:t>
      </w:r>
      <w:r>
        <w:br/>
      </w:r>
      <w:r>
        <w:rPr>
          <w:rFonts w:ascii="Times New Roman"/>
          <w:b w:val="false"/>
          <w:i w:val="false"/>
          <w:color w:val="000000"/>
          <w:sz w:val="28"/>
        </w:rPr>
        <w:t xml:space="preserve">
                            ғылыми орталығының директоры; </w:t>
      </w:r>
    </w:p>
    <w:p>
      <w:pPr>
        <w:spacing w:after="0"/>
        <w:ind w:left="0"/>
        <w:jc w:val="both"/>
      </w:pPr>
      <w:r>
        <w:rPr>
          <w:rFonts w:ascii="Times New Roman"/>
          <w:b w:val="false"/>
          <w:i w:val="false"/>
          <w:color w:val="000000"/>
          <w:sz w:val="28"/>
        </w:rPr>
        <w:t xml:space="preserve">Тоқсейiтов                - Қазақстан Республикасының Қаржы </w:t>
      </w:r>
      <w:r>
        <w:br/>
      </w:r>
      <w:r>
        <w:rPr>
          <w:rFonts w:ascii="Times New Roman"/>
          <w:b w:val="false"/>
          <w:i w:val="false"/>
          <w:color w:val="000000"/>
          <w:sz w:val="28"/>
        </w:rPr>
        <w:t xml:space="preserve">
Рақымберген Құрманғалиұлы   вице-министрi; </w:t>
      </w:r>
    </w:p>
    <w:p>
      <w:pPr>
        <w:spacing w:after="0"/>
        <w:ind w:left="0"/>
        <w:jc w:val="both"/>
      </w:pPr>
      <w:r>
        <w:rPr>
          <w:rFonts w:ascii="Times New Roman"/>
          <w:b w:val="false"/>
          <w:i w:val="false"/>
          <w:color w:val="000000"/>
          <w:sz w:val="28"/>
        </w:rPr>
        <w:t xml:space="preserve">Тұржанов                  - Алматы қаласының әкiмдiгi Шағын </w:t>
      </w:r>
      <w:r>
        <w:br/>
      </w:r>
      <w:r>
        <w:rPr>
          <w:rFonts w:ascii="Times New Roman"/>
          <w:b w:val="false"/>
          <w:i w:val="false"/>
          <w:color w:val="000000"/>
          <w:sz w:val="28"/>
        </w:rPr>
        <w:t xml:space="preserve">
Серiк Әбдiғалиұлы           бизнес департаментiнiң директоры; </w:t>
      </w:r>
    </w:p>
    <w:p>
      <w:pPr>
        <w:spacing w:after="0"/>
        <w:ind w:left="0"/>
        <w:jc w:val="both"/>
      </w:pPr>
      <w:r>
        <w:rPr>
          <w:rFonts w:ascii="Times New Roman"/>
          <w:b w:val="false"/>
          <w:i w:val="false"/>
          <w:color w:val="000000"/>
          <w:sz w:val="28"/>
        </w:rPr>
        <w:t xml:space="preserve">      мына жолдар: </w:t>
      </w:r>
      <w:r>
        <w:br/>
      </w:r>
      <w:r>
        <w:rPr>
          <w:rFonts w:ascii="Times New Roman"/>
          <w:b w:val="false"/>
          <w:i w:val="false"/>
          <w:color w:val="000000"/>
          <w:sz w:val="28"/>
        </w:rPr>
        <w:t xml:space="preserve">
"Әдекенов                 - Фитохимия институтының директоры, </w:t>
      </w:r>
      <w:r>
        <w:br/>
      </w:r>
      <w:r>
        <w:rPr>
          <w:rFonts w:ascii="Times New Roman"/>
          <w:b w:val="false"/>
          <w:i w:val="false"/>
          <w:color w:val="000000"/>
          <w:sz w:val="28"/>
        </w:rPr>
        <w:t xml:space="preserve">
Серғазы Мыңжасарұлы         Қазақстан Республикасы Ұлттық ғылым </w:t>
      </w:r>
      <w:r>
        <w:br/>
      </w:r>
      <w:r>
        <w:rPr>
          <w:rFonts w:ascii="Times New Roman"/>
          <w:b w:val="false"/>
          <w:i w:val="false"/>
          <w:color w:val="000000"/>
          <w:sz w:val="28"/>
        </w:rPr>
        <w:t xml:space="preserve">
                            академиясының корреспондент-мүшесi; </w:t>
      </w:r>
    </w:p>
    <w:p>
      <w:pPr>
        <w:spacing w:after="0"/>
        <w:ind w:left="0"/>
        <w:jc w:val="both"/>
      </w:pPr>
      <w:r>
        <w:rPr>
          <w:rFonts w:ascii="Times New Roman"/>
          <w:b w:val="false"/>
          <w:i w:val="false"/>
          <w:color w:val="000000"/>
          <w:sz w:val="28"/>
        </w:rPr>
        <w:t xml:space="preserve">Жұмағұлов                 - Қазақстан Республикасы Президентiнiң </w:t>
      </w:r>
      <w:r>
        <w:br/>
      </w:r>
      <w:r>
        <w:rPr>
          <w:rFonts w:ascii="Times New Roman"/>
          <w:b w:val="false"/>
          <w:i w:val="false"/>
          <w:color w:val="000000"/>
          <w:sz w:val="28"/>
        </w:rPr>
        <w:t xml:space="preserve">
Бақытжан Тұрсынұлы          Әкiмшiлiгi Iшкi саясат бөлiмiнiң </w:t>
      </w:r>
      <w:r>
        <w:br/>
      </w:r>
      <w:r>
        <w:rPr>
          <w:rFonts w:ascii="Times New Roman"/>
          <w:b w:val="false"/>
          <w:i w:val="false"/>
          <w:color w:val="000000"/>
          <w:sz w:val="28"/>
        </w:rPr>
        <w:t xml:space="preserve">
                            меңгерушiсi; </w:t>
      </w:r>
    </w:p>
    <w:p>
      <w:pPr>
        <w:spacing w:after="0"/>
        <w:ind w:left="0"/>
        <w:jc w:val="both"/>
      </w:pPr>
      <w:r>
        <w:rPr>
          <w:rFonts w:ascii="Times New Roman"/>
          <w:b w:val="false"/>
          <w:i w:val="false"/>
          <w:color w:val="000000"/>
          <w:sz w:val="28"/>
        </w:rPr>
        <w:t xml:space="preserve">Қосынов                   - Қазақстан Республикасы Энергетика </w:t>
      </w:r>
      <w:r>
        <w:br/>
      </w:r>
      <w:r>
        <w:rPr>
          <w:rFonts w:ascii="Times New Roman"/>
          <w:b w:val="false"/>
          <w:i w:val="false"/>
          <w:color w:val="000000"/>
          <w:sz w:val="28"/>
        </w:rPr>
        <w:t xml:space="preserve">
Алмас Олжабайұлы            және минералдық ресурстар министрлiгi </w:t>
      </w:r>
      <w:r>
        <w:br/>
      </w:r>
      <w:r>
        <w:rPr>
          <w:rFonts w:ascii="Times New Roman"/>
          <w:b w:val="false"/>
          <w:i w:val="false"/>
          <w:color w:val="000000"/>
          <w:sz w:val="28"/>
        </w:rPr>
        <w:t xml:space="preserve">
                            Аэроғарыш комитетiнiң төрағасы; </w:t>
      </w:r>
    </w:p>
    <w:p>
      <w:pPr>
        <w:spacing w:after="0"/>
        <w:ind w:left="0"/>
        <w:jc w:val="both"/>
      </w:pPr>
      <w:r>
        <w:rPr>
          <w:rFonts w:ascii="Times New Roman"/>
          <w:b w:val="false"/>
          <w:i w:val="false"/>
          <w:color w:val="000000"/>
          <w:sz w:val="28"/>
        </w:rPr>
        <w:t xml:space="preserve">Мұқашев                   - Қазақстан Республикасының Бiлiм және </w:t>
      </w:r>
      <w:r>
        <w:br/>
      </w:r>
      <w:r>
        <w:rPr>
          <w:rFonts w:ascii="Times New Roman"/>
          <w:b w:val="false"/>
          <w:i w:val="false"/>
          <w:color w:val="000000"/>
          <w:sz w:val="28"/>
        </w:rPr>
        <w:t xml:space="preserve">
Болат Нығметұлы             ғылым министрлiгi Физика-техникалық </w:t>
      </w:r>
      <w:r>
        <w:br/>
      </w:r>
      <w:r>
        <w:rPr>
          <w:rFonts w:ascii="Times New Roman"/>
          <w:b w:val="false"/>
          <w:i w:val="false"/>
          <w:color w:val="000000"/>
          <w:sz w:val="28"/>
        </w:rPr>
        <w:t xml:space="preserve">
                            институтының директоры, Қазақстан </w:t>
      </w:r>
      <w:r>
        <w:br/>
      </w:r>
      <w:r>
        <w:rPr>
          <w:rFonts w:ascii="Times New Roman"/>
          <w:b w:val="false"/>
          <w:i w:val="false"/>
          <w:color w:val="000000"/>
          <w:sz w:val="28"/>
        </w:rPr>
        <w:t xml:space="preserve">
                            Республикасы Ұлттық ғылым </w:t>
      </w:r>
      <w:r>
        <w:br/>
      </w:r>
      <w:r>
        <w:rPr>
          <w:rFonts w:ascii="Times New Roman"/>
          <w:b w:val="false"/>
          <w:i w:val="false"/>
          <w:color w:val="000000"/>
          <w:sz w:val="28"/>
        </w:rPr>
        <w:t xml:space="preserve">
                            академиясының академигi" </w:t>
      </w:r>
    </w:p>
    <w:p>
      <w:pPr>
        <w:spacing w:after="0"/>
        <w:ind w:left="0"/>
        <w:jc w:val="both"/>
      </w:pP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"Әдекенов                 - Қазақстан Республикасының Бiлiм </w:t>
      </w:r>
      <w:r>
        <w:br/>
      </w:r>
      <w:r>
        <w:rPr>
          <w:rFonts w:ascii="Times New Roman"/>
          <w:b w:val="false"/>
          <w:i w:val="false"/>
          <w:color w:val="000000"/>
          <w:sz w:val="28"/>
        </w:rPr>
        <w:t xml:space="preserve">
Серғазы Мыңжасарұлы         және ғылым министрлiгi </w:t>
      </w:r>
      <w:r>
        <w:br/>
      </w:r>
      <w:r>
        <w:rPr>
          <w:rFonts w:ascii="Times New Roman"/>
          <w:b w:val="false"/>
          <w:i w:val="false"/>
          <w:color w:val="000000"/>
          <w:sz w:val="28"/>
        </w:rPr>
        <w:t xml:space="preserve">
                            Биотехнология жөнiндегi ұлттық </w:t>
      </w:r>
      <w:r>
        <w:br/>
      </w:r>
      <w:r>
        <w:rPr>
          <w:rFonts w:ascii="Times New Roman"/>
          <w:b w:val="false"/>
          <w:i w:val="false"/>
          <w:color w:val="000000"/>
          <w:sz w:val="28"/>
        </w:rPr>
        <w:t xml:space="preserve">
                            орталығының бас директоры; </w:t>
      </w:r>
    </w:p>
    <w:p>
      <w:pPr>
        <w:spacing w:after="0"/>
        <w:ind w:left="0"/>
        <w:jc w:val="both"/>
      </w:pPr>
      <w:r>
        <w:rPr>
          <w:rFonts w:ascii="Times New Roman"/>
          <w:b w:val="false"/>
          <w:i w:val="false"/>
          <w:color w:val="000000"/>
          <w:sz w:val="28"/>
        </w:rPr>
        <w:t xml:space="preserve">Жұмағұлов                 - Қазақстан Республикасы Премьер- </w:t>
      </w:r>
      <w:r>
        <w:br/>
      </w:r>
      <w:r>
        <w:rPr>
          <w:rFonts w:ascii="Times New Roman"/>
          <w:b w:val="false"/>
          <w:i w:val="false"/>
          <w:color w:val="000000"/>
          <w:sz w:val="28"/>
        </w:rPr>
        <w:t xml:space="preserve">
Бақытжан Тұрсынұлы          Министрiнiң Кеңсесi Әлеуметтiк- </w:t>
      </w:r>
      <w:r>
        <w:br/>
      </w:r>
      <w:r>
        <w:rPr>
          <w:rFonts w:ascii="Times New Roman"/>
          <w:b w:val="false"/>
          <w:i w:val="false"/>
          <w:color w:val="000000"/>
          <w:sz w:val="28"/>
        </w:rPr>
        <w:t xml:space="preserve">
                            мәдени даму бөлiмiнiң меңгерушiсi; </w:t>
      </w:r>
    </w:p>
    <w:p>
      <w:pPr>
        <w:spacing w:after="0"/>
        <w:ind w:left="0"/>
        <w:jc w:val="both"/>
      </w:pPr>
      <w:r>
        <w:rPr>
          <w:rFonts w:ascii="Times New Roman"/>
          <w:b w:val="false"/>
          <w:i w:val="false"/>
          <w:color w:val="000000"/>
          <w:sz w:val="28"/>
        </w:rPr>
        <w:t xml:space="preserve">Қосынов                   - Қазақстан Республикасының Көлiк </w:t>
      </w:r>
      <w:r>
        <w:br/>
      </w:r>
      <w:r>
        <w:rPr>
          <w:rFonts w:ascii="Times New Roman"/>
          <w:b w:val="false"/>
          <w:i w:val="false"/>
          <w:color w:val="000000"/>
          <w:sz w:val="28"/>
        </w:rPr>
        <w:t xml:space="preserve">
Алмас Олжабайұлы            және коммуникациялар министрлiгi </w:t>
      </w:r>
      <w:r>
        <w:br/>
      </w:r>
      <w:r>
        <w:rPr>
          <w:rFonts w:ascii="Times New Roman"/>
          <w:b w:val="false"/>
          <w:i w:val="false"/>
          <w:color w:val="000000"/>
          <w:sz w:val="28"/>
        </w:rPr>
        <w:t xml:space="preserve">
                            Аэроғарыш комитетiнiң төрағасы; </w:t>
      </w:r>
    </w:p>
    <w:p>
      <w:pPr>
        <w:spacing w:after="0"/>
        <w:ind w:left="0"/>
        <w:jc w:val="both"/>
      </w:pPr>
      <w:r>
        <w:rPr>
          <w:rFonts w:ascii="Times New Roman"/>
          <w:b w:val="false"/>
          <w:i w:val="false"/>
          <w:color w:val="000000"/>
          <w:sz w:val="28"/>
        </w:rPr>
        <w:t xml:space="preserve">Мұқашев                   - Қазақстан Республикасы Ұлттық ғылым </w:t>
      </w:r>
      <w:r>
        <w:br/>
      </w:r>
      <w:r>
        <w:rPr>
          <w:rFonts w:ascii="Times New Roman"/>
          <w:b w:val="false"/>
          <w:i w:val="false"/>
          <w:color w:val="000000"/>
          <w:sz w:val="28"/>
        </w:rPr>
        <w:t xml:space="preserve">
Болат Нығметұлы             академиясының вице-президентi"; </w:t>
      </w:r>
    </w:p>
    <w:p>
      <w:pPr>
        <w:spacing w:after="0"/>
        <w:ind w:left="0"/>
        <w:jc w:val="both"/>
      </w:pPr>
      <w:r>
        <w:rPr>
          <w:rFonts w:ascii="Times New Roman"/>
          <w:b w:val="false"/>
          <w:i w:val="false"/>
          <w:color w:val="000000"/>
          <w:sz w:val="28"/>
        </w:rPr>
        <w:t xml:space="preserve">      көрсетiлген Комиссияның құрамынан: Әлиев Мұхтар Әлиұлы, Шарманов Төрегелдi Шарманұлы, Ермекбаев Пернехан Әшiмбайұлы, Зверьков Вадим Павлович, Келiмбетов Қайрат Нематұлы, Мұтанов Ғалымқайыр Мұтанұлы, Оразбақов Ғалым Iзбасарұлы, Пивень Геннадий Георгиевич, Рақымжанов Әмiрхан Мұратбекұлы, Сатыбалдин Әзiмхан Әбiлқайырұлы, Шнейдмюллер Владимир Викторович, Шоқпытов Андар Мәулешұлы шығарылсын. </w:t>
      </w:r>
    </w:p>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