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1a68" w14:textId="3a41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туралы" Қазақстан Республикасы Заңының күші жойылды деп тану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4 желтоқсан N 1281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туралы" Қазақстан Республикасы Заңының күші жойылды деп тану туралы" Қазақстан Республикасы Заңының жобасы Қазақстан Республикасының Парламенті Мәжілісінің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"Жер туралы" Заңының күші жойылды деп тану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"Жер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2001 ж., N 4, 21-бап; N 15-16, 228-бап; N 24, 339-бап)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