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2838" w14:textId="8422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30 қазан N 1151</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"Қазақстан Республикасының кейбір заң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Қазақстан Республикасының Заңы </w:t>
      </w:r>
    </w:p>
    <w:bookmarkEnd w:id="2"/>
    <w:bookmarkStart w:name="z4" w:id="3"/>
    <w:p>
      <w:pPr>
        <w:spacing w:after="0"/>
        <w:ind w:left="0"/>
        <w:jc w:val="left"/>
      </w:pPr>
      <w:r>
        <w:rPr>
          <w:rFonts w:ascii="Times New Roman"/>
          <w:b/>
          <w:i w:val="false"/>
          <w:color w:val="000000"/>
        </w:rPr>
        <w:t xml:space="preserve"> 
Қазақстан Республикасының кейбір заң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 </w:t>
      </w:r>
    </w:p>
    <w:bookmarkEnd w:id="3"/>
    <w:bookmarkStart w:name="z6" w:id="4"/>
    <w:p>
      <w:pPr>
        <w:spacing w:after="0"/>
        <w:ind w:left="0"/>
        <w:jc w:val="both"/>
      </w:pPr>
      <w:r>
        <w:rPr>
          <w:rFonts w:ascii="Times New Roman"/>
          <w:b w:val="false"/>
          <w:i w:val="false"/>
          <w:color w:val="000000"/>
          <w:sz w:val="28"/>
        </w:rPr>
        <w:t xml:space="preserve">
      1-бап. Қазақстан Республикасының мынадай заң актілеріне өзгерістер мен толықтырулар енгізілсін: </w:t>
      </w:r>
    </w:p>
    <w:bookmarkEnd w:id="4"/>
    <w:bookmarkStart w:name="z7" w:id="5"/>
    <w:p>
      <w:pPr>
        <w:spacing w:after="0"/>
        <w:ind w:left="0"/>
        <w:jc w:val="both"/>
      </w:pPr>
      <w:r>
        <w:rPr>
          <w:rFonts w:ascii="Times New Roman"/>
          <w:b w:val="false"/>
          <w:i w:val="false"/>
          <w:color w:val="000000"/>
          <w:sz w:val="28"/>
        </w:rPr>
        <w:t>
      1. "Лицензиялау туралы" Қазақстан Республикасының 1995 жылғы 17 сәуірдегі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144-құжат;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2001 ж., N 1, 7-құжат; N 8, 52, 54-құжаттар; N 13-14, 173, 176-құжаттар; N 23, 324-құжат; N 24, 338-құжат; 2002 ж., N 2, 17-құжат); </w:t>
      </w:r>
      <w:r>
        <w:br/>
      </w:r>
      <w:r>
        <w:rPr>
          <w:rFonts w:ascii="Times New Roman"/>
          <w:b w:val="false"/>
          <w:i w:val="false"/>
          <w:color w:val="000000"/>
          <w:sz w:val="28"/>
        </w:rPr>
        <w:t xml:space="preserve">
      9-баптың 1-тармағының 32) тармақшасында "этил спиртін сақтау мен сату," деген сөздер алынып тасталсын. </w:t>
      </w:r>
    </w:p>
    <w:bookmarkEnd w:id="5"/>
    <w:bookmarkStart w:name="z8" w:id="6"/>
    <w:p>
      <w:pPr>
        <w:spacing w:after="0"/>
        <w:ind w:left="0"/>
        <w:jc w:val="both"/>
      </w:pPr>
      <w:r>
        <w:rPr>
          <w:rFonts w:ascii="Times New Roman"/>
          <w:b w:val="false"/>
          <w:i w:val="false"/>
          <w:color w:val="000000"/>
          <w:sz w:val="28"/>
        </w:rPr>
        <w:t>
      2.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20, 720-құжат):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4) тармақшада "бөлшек сауда - өткізу" деген сөз бөлшек саудада өткізу - сату" деген сөзбен ауыстырылсын;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"тағамдық емес шикізат, сондай-ақ коньяктік және жүзімдік спирттер" деген сөздер "төте немесе қосарлы айдау жолымен шарап материалынан және тағамдық емес шикізаттан өзге де жолмен" деген сөздермен ауыстырылсын; </w:t>
      </w:r>
      <w:r>
        <w:br/>
      </w:r>
      <w:r>
        <w:rPr>
          <w:rFonts w:ascii="Times New Roman"/>
          <w:b w:val="false"/>
          <w:i w:val="false"/>
          <w:color w:val="000000"/>
          <w:sz w:val="28"/>
        </w:rPr>
        <w:t xml:space="preserve">
      мынадай мазмұндағы 14), 15), 16) және 17) тармақшалармен толықтырылсын: </w:t>
      </w:r>
      <w:r>
        <w:br/>
      </w:r>
      <w:r>
        <w:rPr>
          <w:rFonts w:ascii="Times New Roman"/>
          <w:b w:val="false"/>
          <w:i w:val="false"/>
          <w:color w:val="000000"/>
          <w:sz w:val="28"/>
        </w:rPr>
        <w:t xml:space="preserve">
      "14) мемлекет меншігіне өткен этил спирті немесе алкоголь өнімі - сот шешімі негізінде тәркіленген, мемлекет меншігіне өтеусіз өткен, мемлекет пайдасына тауардан бас тарту кеден режимінде ресімделген этил спирті немесе алкоголь өнімі; </w:t>
      </w:r>
      <w:r>
        <w:br/>
      </w:r>
      <w:r>
        <w:rPr>
          <w:rFonts w:ascii="Times New Roman"/>
          <w:b w:val="false"/>
          <w:i w:val="false"/>
          <w:color w:val="000000"/>
          <w:sz w:val="28"/>
        </w:rPr>
        <w:t xml:space="preserve">
      15) пластикалық сыйымдылық - полиэтилен, полистирол және өзге полимерлік материалдар негізіндегі тұтыну ыдысы; </w:t>
      </w:r>
      <w:r>
        <w:br/>
      </w:r>
      <w:r>
        <w:rPr>
          <w:rFonts w:ascii="Times New Roman"/>
          <w:b w:val="false"/>
          <w:i w:val="false"/>
          <w:color w:val="000000"/>
          <w:sz w:val="28"/>
        </w:rPr>
        <w:t xml:space="preserve">
      16) құрастырылып жасалған ыдыс - ішкі беті тағамдық полимерлік материалдан жасалған, құрастырылған полимерлік материалдан жасалған тұтыну ыдысы; </w:t>
      </w:r>
      <w:r>
        <w:br/>
      </w:r>
      <w:r>
        <w:rPr>
          <w:rFonts w:ascii="Times New Roman"/>
          <w:b w:val="false"/>
          <w:i w:val="false"/>
          <w:color w:val="000000"/>
          <w:sz w:val="28"/>
        </w:rPr>
        <w:t xml:space="preserve">
      17) есепке алу-бақылау таңбасы - алкоголь өнімін есепке алу және оның айналымын бақылауды жүзеге асыру мақсатымен алкоголь өнімін (сырадан басқа) сәйкестендіруге арналған өзі желімделінетін жапсырма;"; </w:t>
      </w:r>
      <w:r>
        <w:br/>
      </w:r>
      <w:r>
        <w:rPr>
          <w:rFonts w:ascii="Times New Roman"/>
          <w:b w:val="false"/>
          <w:i w:val="false"/>
          <w:color w:val="000000"/>
          <w:sz w:val="28"/>
        </w:rPr>
        <w:t xml:space="preserve">
      2) 5-бапта: </w:t>
      </w:r>
      <w:r>
        <w:br/>
      </w:r>
      <w:r>
        <w:rPr>
          <w:rFonts w:ascii="Times New Roman"/>
          <w:b w:val="false"/>
          <w:i w:val="false"/>
          <w:color w:val="000000"/>
          <w:sz w:val="28"/>
        </w:rPr>
        <w:t xml:space="preserve">
      1-тармақтың 10) тармақшасында "өңделген" сөзі алынып тасталсын;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"және шөлмекке құймай тұрып кем дегенде міндетті түрде 2 жыл ұсталған" деген сөздер ", сондай-ақ қолданыстағы МемСт-қа сәйкес құймай тұрып ұсталған жүзімнің мускат сорттарынан жасалған құрғақ асхана шараптары, күшті және десерт шараптары" деген сөздермен ауыстырылсын; </w:t>
      </w:r>
      <w:r>
        <w:br/>
      </w:r>
      <w:r>
        <w:rPr>
          <w:rFonts w:ascii="Times New Roman"/>
          <w:b w:val="false"/>
          <w:i w:val="false"/>
          <w:color w:val="000000"/>
          <w:sz w:val="28"/>
        </w:rPr>
        <w:t xml:space="preserve">
      11-тармақта "су қосылған" деген сөздерден кейін ", күштілігі 18%-тен аспайтын" деген сөздермен толықтырылсын; </w:t>
      </w:r>
      <w:r>
        <w:br/>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Шарап материалы - этил спиртінің көлемдік үлесі 1,5 проценттен асатын шарап дайындау немесе құйып қоюға арналған, ашытуды тоқтату тәсіліне тәуелсіз, ашытылған немесе ашыту процесіндегі жүзім шикізаты, жеміс-жидек сусыны."; </w:t>
      </w:r>
      <w:r>
        <w:br/>
      </w:r>
      <w:r>
        <w:rPr>
          <w:rFonts w:ascii="Times New Roman"/>
          <w:b w:val="false"/>
          <w:i w:val="false"/>
          <w:color w:val="000000"/>
          <w:sz w:val="28"/>
        </w:rPr>
        <w:t xml:space="preserve">
      2) 7-бапта: </w:t>
      </w:r>
      <w:r>
        <w:br/>
      </w:r>
      <w:r>
        <w:rPr>
          <w:rFonts w:ascii="Times New Roman"/>
          <w:b w:val="false"/>
          <w:i w:val="false"/>
          <w:color w:val="000000"/>
          <w:sz w:val="28"/>
        </w:rPr>
        <w:t xml:space="preserve">
      2-тармағында "жасайды" деген сөзден кейін "және бекітеді" деген сөздермен толықтырылсын; </w:t>
      </w:r>
      <w:r>
        <w:br/>
      </w:r>
      <w:r>
        <w:rPr>
          <w:rFonts w:ascii="Times New Roman"/>
          <w:b w:val="false"/>
          <w:i w:val="false"/>
          <w:color w:val="000000"/>
          <w:sz w:val="28"/>
        </w:rPr>
        <w:t xml:space="preserve">
      5-тармақта "басқа" деген сөзден кейін "қос тотықты көміртекпен қанықтырылған" деген сөздермен толықтырылсын; </w:t>
      </w:r>
      <w:r>
        <w:br/>
      </w:r>
      <w:r>
        <w:rPr>
          <w:rFonts w:ascii="Times New Roman"/>
          <w:b w:val="false"/>
          <w:i w:val="false"/>
          <w:color w:val="000000"/>
          <w:sz w:val="28"/>
        </w:rPr>
        <w:t xml:space="preserve">
      4) 9-бапта: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 және 5) тармақшалар мынадай редакцияда жазылсын: </w:t>
      </w:r>
      <w:r>
        <w:br/>
      </w:r>
      <w:r>
        <w:rPr>
          <w:rFonts w:ascii="Times New Roman"/>
          <w:b w:val="false"/>
          <w:i w:val="false"/>
          <w:color w:val="000000"/>
          <w:sz w:val="28"/>
        </w:rPr>
        <w:t xml:space="preserve">
      "2) алкоголь өнімін (сырадан басқа) акциздік алым таңбаларынсыз есеп-бақылау таңбаларынсыз өткізуге;"; </w:t>
      </w:r>
      <w:r>
        <w:br/>
      </w:r>
      <w:r>
        <w:rPr>
          <w:rFonts w:ascii="Times New Roman"/>
          <w:b w:val="false"/>
          <w:i w:val="false"/>
          <w:color w:val="000000"/>
          <w:sz w:val="28"/>
        </w:rPr>
        <w:t xml:space="preserve">
      5) алкоголь өнімін қаңылтыр сыйымдылықта (сырадан және этил спиртінің көлемдік құрамы 12%-тен кем әлсіз алкогольді ішімдіктерден басқа), құрастырылып жасалған полимерлік ыдыста, этикеткасы жоқ шөлмектерде және пластикалық сыйымдылықтарда өткізуге;";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Этил спирті мен алкоголь өнімі айналымының тәртібін Қазақстан Республикасының Үкіметі бекітеді."; </w:t>
      </w:r>
      <w:r>
        <w:br/>
      </w:r>
      <w:r>
        <w:rPr>
          <w:rFonts w:ascii="Times New Roman"/>
          <w:b w:val="false"/>
          <w:i w:val="false"/>
          <w:color w:val="000000"/>
          <w:sz w:val="28"/>
        </w:rPr>
        <w:t xml:space="preserve">
      5) 10-бапта: </w:t>
      </w:r>
      <w:r>
        <w:br/>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Этил спиртін импорттау өңдеуге этил спирті пайдаланылатын алкоголь өнімін өндіруге арналған лицензиясы болған жағдайда, алкоголь өнімінің импортына лицензия бойынша жүзеге асырылады. </w:t>
      </w:r>
      <w:r>
        <w:br/>
      </w:r>
      <w:r>
        <w:rPr>
          <w:rFonts w:ascii="Times New Roman"/>
          <w:b w:val="false"/>
          <w:i w:val="false"/>
          <w:color w:val="000000"/>
          <w:sz w:val="28"/>
        </w:rPr>
        <w:t xml:space="preserve">
      Шарап материалын импорттау өңдеуге шарап материалы пайдаланылатын алкоголь өнімін өндіруге арналған лицензиясы болған жағдайда, шарап материалының импортына лицензия бойынша жүзеге асырылады. </w:t>
      </w:r>
      <w:r>
        <w:br/>
      </w:r>
      <w:r>
        <w:rPr>
          <w:rFonts w:ascii="Times New Roman"/>
          <w:b w:val="false"/>
          <w:i w:val="false"/>
          <w:color w:val="000000"/>
          <w:sz w:val="28"/>
        </w:rPr>
        <w:t xml:space="preserve">
      Алкоголь өнімін импорттау алкоголь өнімінің импортына лицензия бойынша алкоголь өнімін (сырадан басқа) өндіруге, немесе сақтау, көтерме өткізуге арналған лицензиясы болған жағдайда жүзеге асырылады. </w:t>
      </w:r>
      <w:r>
        <w:br/>
      </w:r>
      <w:r>
        <w:rPr>
          <w:rFonts w:ascii="Times New Roman"/>
          <w:b w:val="false"/>
          <w:i w:val="false"/>
          <w:color w:val="000000"/>
          <w:sz w:val="28"/>
        </w:rPr>
        <w:t xml:space="preserve">
      2. Этил спиртін өндіруге лицензия болған жағдайда ғана этил спиртін экспорттауға рұқсат етіледі. </w:t>
      </w:r>
      <w:r>
        <w:br/>
      </w:r>
      <w:r>
        <w:rPr>
          <w:rFonts w:ascii="Times New Roman"/>
          <w:b w:val="false"/>
          <w:i w:val="false"/>
          <w:color w:val="000000"/>
          <w:sz w:val="28"/>
        </w:rPr>
        <w:t xml:space="preserve">
      Алкоголь өнімін өндіру, алкоголь өнімін сақтау, көтерме өткізуге арналған лицензиялардың болуы алкоголь өнімін (сырадан басқа) экспортқа шығаруға құқық береді.";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Айналымына осы Заңның 9-бабының 2-тармақпен тыйым салынған этил спирті мен алкоголь өнімін Қазақстан Республикасына әкелуге тыйым салынады."; </w:t>
      </w:r>
      <w:r>
        <w:br/>
      </w:r>
      <w:r>
        <w:rPr>
          <w:rFonts w:ascii="Times New Roman"/>
          <w:b w:val="false"/>
          <w:i w:val="false"/>
          <w:color w:val="000000"/>
          <w:sz w:val="28"/>
        </w:rPr>
        <w:t xml:space="preserve">
      6) 11-бап мынадай мазмұндағы 1-1-тармақпен толықтырылсын: </w:t>
      </w:r>
      <w:r>
        <w:br/>
      </w:r>
      <w:r>
        <w:rPr>
          <w:rFonts w:ascii="Times New Roman"/>
          <w:b w:val="false"/>
          <w:i w:val="false"/>
          <w:color w:val="000000"/>
          <w:sz w:val="28"/>
        </w:rPr>
        <w:t xml:space="preserve">
      "1-1. Этил спиртін өткізуге тек этил спиртін өндірушілер өндіріс орналасқан жердегі қойма жайларынан жүзеге асыруға құқылы."; </w:t>
      </w:r>
      <w:r>
        <w:br/>
      </w:r>
      <w:r>
        <w:rPr>
          <w:rFonts w:ascii="Times New Roman"/>
          <w:b w:val="false"/>
          <w:i w:val="false"/>
          <w:color w:val="000000"/>
          <w:sz w:val="28"/>
        </w:rPr>
        <w:t xml:space="preserve">
      7) 12-бапта: </w:t>
      </w:r>
      <w:r>
        <w:br/>
      </w:r>
      <w:r>
        <w:rPr>
          <w:rFonts w:ascii="Times New Roman"/>
          <w:b w:val="false"/>
          <w:i w:val="false"/>
          <w:color w:val="000000"/>
          <w:sz w:val="28"/>
        </w:rPr>
        <w:t xml:space="preserve">
      1-тармақта "шаруашылық жүргізуші" деген сөздер "тұлғалар" деген сөзбен ауыстырылсын, "өздерінің бөлшек" деген сөздер алынып тасталсын;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Алкоголь өнімін (сырадан басқа) сақтау, көтерме өткізуге арналған лицензиясы бар импорттаушы мен тұлғалар алкоголь өнімін  (сырадан басқа) сақтау, көтерме және бөлшек өткізуге арналған тиісті лицензиясы бар тұлғаларға ғана алкоголь өнімін өткізуге құқылы.";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8) 15-бапта: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"этил спирті және алкоголь өнімінің өндірісі мен импортына -" деген сөздермен толықтырылсын; </w:t>
      </w:r>
      <w:r>
        <w:br/>
      </w:r>
      <w:r>
        <w:rPr>
          <w:rFonts w:ascii="Times New Roman"/>
          <w:b w:val="false"/>
          <w:i w:val="false"/>
          <w:color w:val="000000"/>
          <w:sz w:val="28"/>
        </w:rPr>
        <w:t xml:space="preserve">
      2) тармақшада "алкоголь өнімінің бөлшек саудасы үшін" деген сөздер "алкоголь өнімін (сырадан басқа) сақтау, көтерме және бөлшек өткізуге" деген сөздермен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Этил спиртін өндіруге арналған лицензия өндірілу орнынан этил спиртін сақтау және өткізуге құқық береді. </w:t>
      </w:r>
      <w:r>
        <w:br/>
      </w:r>
      <w:r>
        <w:rPr>
          <w:rFonts w:ascii="Times New Roman"/>
          <w:b w:val="false"/>
          <w:i w:val="false"/>
          <w:color w:val="000000"/>
          <w:sz w:val="28"/>
        </w:rPr>
        <w:t xml:space="preserve">
      Алкоголь өнімін өндіру лицензиясы алкоголь өнімін сақтау, көтерме өткізуге, сондай-ақ алкоголь өнімін фирмалық мамандандырылған дүкендер арқылы өткізуге лицензиясы бар тұлғаларға </w:t>
      </w:r>
      <w:r>
        <w:br/>
      </w:r>
      <w:r>
        <w:rPr>
          <w:rFonts w:ascii="Times New Roman"/>
          <w:b w:val="false"/>
          <w:i w:val="false"/>
          <w:color w:val="000000"/>
          <w:sz w:val="28"/>
        </w:rPr>
        <w:t xml:space="preserve">
ғана өзі өндірген этил спиртін сақтау, алкоголь өнімін сақтау және көтерме саудада өткізуге құқық береді."; </w:t>
      </w:r>
      <w:r>
        <w:br/>
      </w:r>
      <w:r>
        <w:rPr>
          <w:rFonts w:ascii="Times New Roman"/>
          <w:b w:val="false"/>
          <w:i w:val="false"/>
          <w:color w:val="000000"/>
          <w:sz w:val="28"/>
        </w:rPr>
        <w:t xml:space="preserve">
      5-тармақ алынып тасталсын;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3) және 6) тармақшалар алынып тасталсын;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алкоголь өнімін (сырадан басқа) сақтау, көтерме және бөлшек өткізу;"; </w:t>
      </w:r>
      <w:r>
        <w:br/>
      </w:r>
      <w:r>
        <w:rPr>
          <w:rFonts w:ascii="Times New Roman"/>
          <w:b w:val="false"/>
          <w:i w:val="false"/>
          <w:color w:val="000000"/>
          <w:sz w:val="28"/>
        </w:rPr>
        <w:t xml:space="preserve">
      9) 18-баптың 1-тармағы мынадай редакцияда жазылсын: </w:t>
      </w:r>
      <w:r>
        <w:br/>
      </w:r>
      <w:r>
        <w:rPr>
          <w:rFonts w:ascii="Times New Roman"/>
          <w:b w:val="false"/>
          <w:i w:val="false"/>
          <w:color w:val="000000"/>
          <w:sz w:val="28"/>
        </w:rPr>
        <w:t xml:space="preserve">
      "1. Этил спирті мен алкоголь өнімін өндіруге, этил спитін сақтау және сатуға, алкоголь өнімін сақтау, көтерме және бөлшек саудамен сатуға (сырадан басқа) лицензия беру кезінде тұлғалардың біліктілік талаптарына сай екендігін анықтау үшін зерттеуді белгіленген тәртіппен уәкілетті орган аккредитациялаған жеке, заңды тұлғалар жүргізеді."; </w:t>
      </w:r>
      <w:r>
        <w:br/>
      </w:r>
      <w:r>
        <w:rPr>
          <w:rFonts w:ascii="Times New Roman"/>
          <w:b w:val="false"/>
          <w:i w:val="false"/>
          <w:color w:val="000000"/>
          <w:sz w:val="28"/>
        </w:rPr>
        <w:t xml:space="preserve">
      10) 19-бапта: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абзацтағы "этил спиртін сақтау мен өткізуге, алкоголь </w:t>
      </w:r>
      <w:r>
        <w:br/>
      </w:r>
      <w:r>
        <w:rPr>
          <w:rFonts w:ascii="Times New Roman"/>
          <w:b w:val="false"/>
          <w:i w:val="false"/>
          <w:color w:val="000000"/>
          <w:sz w:val="28"/>
        </w:rPr>
        <w:t xml:space="preserve">
өнімін сақтау мен өткізуге" деген сөздер "алкоголь өнімін (сырадан басқа) сақтау, көтерме және бөлшек өткізуге" деген сөздермен ауыстырылсын; </w:t>
      </w:r>
      <w:r>
        <w:br/>
      </w: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xml:space="preserve">
      "14) осы Заңның 15-бабының 6-тармағында көзделген қызмет түрлеріне лицензиясы жоқ тұлғалардан этил спирті мен аклоголь өнімін сатып алғанда"; </w:t>
      </w:r>
      <w:r>
        <w:br/>
      </w:r>
      <w:r>
        <w:rPr>
          <w:rFonts w:ascii="Times New Roman"/>
          <w:b w:val="false"/>
          <w:i w:val="false"/>
          <w:color w:val="000000"/>
          <w:sz w:val="28"/>
        </w:rPr>
        <w:t xml:space="preserve">
      11) 20-бапта: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абзацтағы "алкоголь өнімі мен этил спиртін сақтау және өткізуге" деген сөздер "алкоголь өнімін (сырадан басқа) сақтау, көтерме және бөлшек өткізуге" деген сөздермен ауыстырылсын;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лицензиаттың жыл ішінде осы Заңды немесе лицензиар лицензияның күшін тоқтата тұрған лицензиялау ережелерін қайталап бұзуы;"; </w:t>
      </w:r>
      <w:r>
        <w:br/>
      </w:r>
      <w:r>
        <w:rPr>
          <w:rFonts w:ascii="Times New Roman"/>
          <w:b w:val="false"/>
          <w:i w:val="false"/>
          <w:color w:val="000000"/>
          <w:sz w:val="28"/>
        </w:rPr>
        <w:t xml:space="preserve">
      12) 21-баптың 5-тармағы мынадай редакцияда жазылсын: </w:t>
      </w:r>
      <w:r>
        <w:br/>
      </w:r>
      <w:r>
        <w:rPr>
          <w:rFonts w:ascii="Times New Roman"/>
          <w:b w:val="false"/>
          <w:i w:val="false"/>
          <w:color w:val="000000"/>
          <w:sz w:val="28"/>
        </w:rPr>
        <w:t xml:space="preserve">
      "5. Қазақстан Республикасының Үкіметі белгілеген Ережелерге сәйкес мемлекет меншігіне өткен этил спирті мен алкоголь өнімі пайдаланылады немесе жойылады.". </w:t>
      </w:r>
    </w:p>
    <w:bookmarkEnd w:id="6"/>
    <w:bookmarkStart w:name="z9" w:id="7"/>
    <w:p>
      <w:pPr>
        <w:spacing w:after="0"/>
        <w:ind w:left="0"/>
        <w:jc w:val="both"/>
      </w:pPr>
      <w:r>
        <w:rPr>
          <w:rFonts w:ascii="Times New Roman"/>
          <w:b w:val="false"/>
          <w:i w:val="false"/>
          <w:color w:val="000000"/>
          <w:sz w:val="28"/>
        </w:rPr>
        <w:t xml:space="preserve">
      2-бап. Осы Заң қолданысқа енгізілген сәтте лицензиялары бар жеке және заңды тұлғалар осы Заң қолданысқа енгізілген күннен бастап алты ай мерзімде өз қызметін осы Заңға сәйкес келтіруге міндетті.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