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74d8" w14:textId="9607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Қазақcтан Республикасы Yкiметiнiң 2001 жылғы 31 мамырдағы N 741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21 қазан N 1136. Қаулысының күші жойылды - ҚР Үкіметінің 2005 жылғы 9 наурыздағы N 217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кеден iсi туралы" Қазақстан Республикасының 1995 жылғы 20 шiлдедегi 
</w:t>
      </w:r>
      <w:r>
        <w:rPr>
          <w:rFonts w:ascii="Times New Roman"/>
          <w:b w:val="false"/>
          <w:i w:val="false"/>
          <w:color w:val="000000"/>
          <w:sz w:val="28"/>
        </w:rPr>
        <w:t xml:space="preserve"> Заңына </w:t>
      </w:r>
      <w:r>
        <w:rPr>
          <w:rFonts w:ascii="Times New Roman"/>
          <w:b w:val="false"/>
          <w:i w:val="false"/>
          <w:color w:val="000000"/>
          <w:sz w:val="28"/>
        </w:rPr>
        <w:t>
 сәйкес және тауарларды Қазақстан Республикасының кеден шекарасы арқылы өткiзетiн жеке тұлғалар үшiн кедендiк ресiмдеу мен бақылау рәсiмдерiн оңайлату мақсатында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"Жеке тұлғалардың тауарларды Қазақстан Республикасының кеден шекарасы арқылы оңайлатылған, жеңiлдетiлген тәртiппен өткiзу ережесiн бекiту туралы" Қазақстан Республикасы Yкiметiнiң 2001 жылғы 31 мамырдағы N 741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2001 ж., N 19, 249-құжат) мынадай өзгерiстер мен толықтырулар енгiзiлсiн:
</w:t>
      </w:r>
      <w:r>
        <w:br/>
      </w:r>
      <w:r>
        <w:rPr>
          <w:rFonts w:ascii="Times New Roman"/>
          <w:b w:val="false"/>
          <w:i w:val="false"/>
          <w:color w:val="000000"/>
          <w:sz w:val="28"/>
        </w:rPr>
        <w:t>
      көрсетiлген қаулымен бекiтiлген Жеке тұлғалардың тауарларды Қазақстан Республикасының кеден шекарасы арқылы оңайлатылған, жеңiлдетiлген тәртiппен өткiзу ережесiнде:
</w:t>
      </w:r>
      <w:r>
        <w:br/>
      </w:r>
      <w:r>
        <w:rPr>
          <w:rFonts w:ascii="Times New Roman"/>
          <w:b w:val="false"/>
          <w:i w:val="false"/>
          <w:color w:val="000000"/>
          <w:sz w:val="28"/>
        </w:rPr>
        <w:t>
      1-тармақтағы "жеңiлдетiлген және оңайлатылған" деген сөздер "жеңiлдетiлген, оңайлатылған" деген сөздермен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"Жеке тұлғалардың тауарларды өткiзуiнiң жеңiлдетiлген тәртiбi кедендiк төлемдерден толық босатуды және осы Ереженiң 11 және 14-тармақтарына сәйкес кеден баждарының бiрыңғай ставкаларын белгiлеудi қамтиды.";
</w:t>
      </w:r>
      <w:r>
        <w:br/>
      </w:r>
      <w:r>
        <w:rPr>
          <w:rFonts w:ascii="Times New Roman"/>
          <w:b w:val="false"/>
          <w:i w:val="false"/>
          <w:color w:val="000000"/>
          <w:sz w:val="28"/>
        </w:rPr>
        <w:t>
      үшiншi абзацтағы "Жеңiлдетiлген тәртiппен өткiзiлетiн тауарлар" деген сөздердiң алдынан "Кедендiк төлемдерден толық босатыла отырып," деген сөздермен толықтырылсын;
</w:t>
      </w:r>
      <w:r>
        <w:br/>
      </w:r>
      <w:r>
        <w:rPr>
          <w:rFonts w:ascii="Times New Roman"/>
          <w:b w:val="false"/>
          <w:i w:val="false"/>
          <w:color w:val="000000"/>
          <w:sz w:val="28"/>
        </w:rPr>
        <w:t>
      5-тармақта:
</w:t>
      </w:r>
      <w:r>
        <w:br/>
      </w:r>
      <w:r>
        <w:rPr>
          <w:rFonts w:ascii="Times New Roman"/>
          <w:b w:val="false"/>
          <w:i w:val="false"/>
          <w:color w:val="000000"/>
          <w:sz w:val="28"/>
        </w:rPr>
        <w:t>
      "Қазақстан Республикасы Мемлекеттiк кiрiс министрлiгiнiң Кеден комитетi (бұдан әрi - ҚР MKM КК)" деген сөздер "Қазақстан Республикасының орталық кеден органы" деген сөздермен ауыстырылсын;
</w:t>
      </w:r>
      <w:r>
        <w:br/>
      </w:r>
      <w:r>
        <w:rPr>
          <w:rFonts w:ascii="Times New Roman"/>
          <w:b w:val="false"/>
          <w:i w:val="false"/>
          <w:color w:val="000000"/>
          <w:sz w:val="28"/>
        </w:rPr>
        <w:t>
      8-тармақтағы "жеңiлдетiлген тәртiппен өткiзiлетiн" деген сөздердiң алдынан "кедендiк төлемдерден толық босатыла отырып," деген сөздермен толықтырылсын;
</w:t>
      </w:r>
      <w:r>
        <w:br/>
      </w:r>
      <w:r>
        <w:rPr>
          <w:rFonts w:ascii="Times New Roman"/>
          <w:b w:val="false"/>
          <w:i w:val="false"/>
          <w:color w:val="000000"/>
          <w:sz w:val="28"/>
        </w:rPr>
        <w:t>
      11-тармақтағы "тарифтiк емес реттеу шаралары қолданылмастан" деген сөздердiң алдынан "Қазақстан Республикасының заңнамасына сәйкес Қазақстан Республикасына әкелуге немесе Қазақстан Республикасынан әкетуге шектеу қойылған тауарларды қоспағанда," деген сөздермен толықтырылсын;
</w:t>
      </w:r>
      <w:r>
        <w:br/>
      </w:r>
      <w:r>
        <w:rPr>
          <w:rFonts w:ascii="Times New Roman"/>
          <w:b w:val="false"/>
          <w:i w:val="false"/>
          <w:color w:val="000000"/>
          <w:sz w:val="28"/>
        </w:rPr>
        <w:t>
      14-тармақ мынадай редакцияда жазылсын:
</w:t>
      </w:r>
      <w:r>
        <w:br/>
      </w:r>
      <w:r>
        <w:rPr>
          <w:rFonts w:ascii="Times New Roman"/>
          <w:b w:val="false"/>
          <w:i w:val="false"/>
          <w:color w:val="000000"/>
          <w:sz w:val="28"/>
        </w:rPr>
        <w:t>
      "14. Қазақстан Республикасының кеден шекарасы арқылы жеке тұлғалар өткiзетiн жалпы салмағы қоса есептегенде 200 (eкi жүз) килограмға дейiн болатын тауарларды кедендiк ресiмдеу, олардың құны 10000 (он мың) АҚШ долларынан аспауы шартымен, осы Ережеге 3-қосымшаға сәйкес кедендiк баждардың бiрыңғай ставкасы және тарифтiк емес реттеу шаралары қолданыла отырып, жеңiлдетiлген тәртiппен жүргізiледi. Мұндай тауарларды мәлiмдеу оңайлатылған нысанда жүзеге асырылады.
</w:t>
      </w:r>
      <w:r>
        <w:br/>
      </w:r>
      <w:r>
        <w:rPr>
          <w:rFonts w:ascii="Times New Roman"/>
          <w:b w:val="false"/>
          <w:i w:val="false"/>
          <w:color w:val="000000"/>
          <w:sz w:val="28"/>
        </w:rPr>
        <w:t>
      Акцизделетiн тауарларды және Сыртқы экономикалық қызметтiң тауарлық номенклатурасына (бұдан әрi - СЭҚ ТН) сәйкес 01, 2201-2202, 2209, 2401, 2403, 29, 30, 84, 86, 87, 88, 89, 9018-9022, 93, 97 тауар топтары мен айқындамалары бойынша жiктелетiн тауарларды кедендiк ресiмдеу жалпы белгiленген тәртiппен жүргiзiледi.";
</w:t>
      </w:r>
      <w:r>
        <w:br/>
      </w:r>
      <w:r>
        <w:rPr>
          <w:rFonts w:ascii="Times New Roman"/>
          <w:b w:val="false"/>
          <w:i w:val="false"/>
          <w:color w:val="000000"/>
          <w:sz w:val="28"/>
        </w:rPr>
        <w:t>
      19-тармақ мынадай редакцияда жазылсын:
</w:t>
      </w:r>
      <w:r>
        <w:br/>
      </w:r>
      <w:r>
        <w:rPr>
          <w:rFonts w:ascii="Times New Roman"/>
          <w:b w:val="false"/>
          <w:i w:val="false"/>
          <w:color w:val="000000"/>
          <w:sz w:val="28"/>
        </w:rPr>
        <w:t>
      "19. Жеке тұлғалар Қазақстан Республикасының кеден шекарасы арқылы өткiзетiн, құны қоса есептегенде 10000 (он мың) АҚШ долларына дейiнгі тауарларды (акцизделетiн тауарларды және CЭҚ ТН-ға сәйкес 01, 2201-2202, 2209, 2401, 2403, 29, 30, 84, 86, 87, 88, 89, 9018-9022, 93, 97 тауар топтары мен айқындамаларында жiктелетiн тауарларды қоспағанда) мәлiмдеу олардың жалпы салмағы 200 (екi жүз) килограмнан аспауы шартымен Қазақстан Республикасының кедендiк заңнамасына сәйкес тауарлардың транзитi режимiне қойылатын талаптарды сақтап, мәлiмдеудiң оңайлатылған нысаны қолданыла отырып жүргiзiледi.";
</w:t>
      </w:r>
      <w:r>
        <w:br/>
      </w:r>
      <w:r>
        <w:rPr>
          <w:rFonts w:ascii="Times New Roman"/>
          <w:b w:val="false"/>
          <w:i w:val="false"/>
          <w:color w:val="000000"/>
          <w:sz w:val="28"/>
        </w:rPr>
        <w:t>
      осы қаулыға қосымшаға сәйкес мынадай мазмұндағы 3-қосымшамен толықтырылсын.
</w:t>
      </w:r>
    </w:p>
    <w:p>
      <w:pPr>
        <w:spacing w:after="0"/>
        <w:ind w:left="0"/>
        <w:jc w:val="both"/>
      </w:pPr>
      <w:r>
        <w:rPr>
          <w:rFonts w:ascii="Times New Roman"/>
          <w:b w:val="false"/>
          <w:i w:val="false"/>
          <w:color w:val="000000"/>
          <w:sz w:val="28"/>
        </w:rPr>
        <w:t>
      2. Осы қаулы жарияланған күнiнен бастап 30 күн өткеннен кейiн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2002 жылғы 21 қазандағы          
</w:t>
      </w:r>
      <w:r>
        <w:br/>
      </w:r>
      <w:r>
        <w:rPr>
          <w:rFonts w:ascii="Times New Roman"/>
          <w:b w:val="false"/>
          <w:i w:val="false"/>
          <w:color w:val="000000"/>
          <w:sz w:val="28"/>
        </w:rPr>
        <w:t>
N 1136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Жеке тұлғалардың тауарларды Қазақстан
</w:t>
      </w:r>
      <w:r>
        <w:br/>
      </w:r>
      <w:r>
        <w:rPr>
          <w:rFonts w:ascii="Times New Roman"/>
          <w:b w:val="false"/>
          <w:i w:val="false"/>
          <w:color w:val="000000"/>
          <w:sz w:val="28"/>
        </w:rPr>
        <w:t>
Республикасының кеден шекарасы арқылы
</w:t>
      </w:r>
      <w:r>
        <w:br/>
      </w:r>
      <w:r>
        <w:rPr>
          <w:rFonts w:ascii="Times New Roman"/>
          <w:b w:val="false"/>
          <w:i w:val="false"/>
          <w:color w:val="000000"/>
          <w:sz w:val="28"/>
        </w:rPr>
        <w:t>
оңайлатылған, жеңілдетілген тәртіппен
</w:t>
      </w:r>
      <w:r>
        <w:br/>
      </w:r>
      <w:r>
        <w:rPr>
          <w:rFonts w:ascii="Times New Roman"/>
          <w:b w:val="false"/>
          <w:i w:val="false"/>
          <w:color w:val="000000"/>
          <w:sz w:val="28"/>
        </w:rPr>
        <w:t>
өткізу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кеден аумағына жеке тұлғалар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жеңілдетілген тәртіппен әкелетін тауарларға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кеден баждарының бірыңғай ставкалары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       Кеден
</w:t>
            </w:r>
            <w:r>
              <w:br/>
            </w:r>
            <w:r>
              <w:rPr>
                <w:rFonts w:ascii="Times New Roman"/>
                <w:b w:val="false"/>
                <w:i w:val="false"/>
                <w:color w:val="000000"/>
                <w:sz w:val="20"/>
              </w:rPr>
              <w:t>
   СЭҚ ТН    !           Тауардың қысқаша атауы          !     баждарының
</w:t>
            </w:r>
            <w:r>
              <w:br/>
            </w:r>
            <w:r>
              <w:rPr>
                <w:rFonts w:ascii="Times New Roman"/>
                <w:b w:val="false"/>
                <w:i w:val="false"/>
                <w:color w:val="000000"/>
                <w:sz w:val="20"/>
              </w:rPr>
              <w:t>
  бойынша    !                                           !      бірыңғай
</w:t>
            </w:r>
            <w:r>
              <w:br/>
            </w:r>
            <w:r>
              <w:rPr>
                <w:rFonts w:ascii="Times New Roman"/>
                <w:b w:val="false"/>
                <w:i w:val="false"/>
                <w:color w:val="000000"/>
                <w:sz w:val="20"/>
              </w:rPr>
              <w:t>
  тауардың   !                                           !      ставкасы
</w:t>
            </w:r>
            <w:r>
              <w:br/>
            </w:r>
            <w:r>
              <w:rPr>
                <w:rFonts w:ascii="Times New Roman"/>
                <w:b w:val="false"/>
                <w:i w:val="false"/>
                <w:color w:val="000000"/>
                <w:sz w:val="20"/>
              </w:rPr>
              <w:t>
  коды       !                                           !     (кедендік
</w:t>
            </w:r>
            <w:r>
              <w:br/>
            </w:r>
            <w:r>
              <w:rPr>
                <w:rFonts w:ascii="Times New Roman"/>
                <w:b w:val="false"/>
                <w:i w:val="false"/>
                <w:color w:val="000000"/>
                <w:sz w:val="20"/>
              </w:rPr>
              <w:t>
             !                                           !     құнның %-
</w:t>
            </w:r>
            <w:r>
              <w:br/>
            </w:r>
            <w:r>
              <w:rPr>
                <w:rFonts w:ascii="Times New Roman"/>
                <w:b w:val="false"/>
                <w:i w:val="false"/>
                <w:color w:val="000000"/>
                <w:sz w:val="20"/>
              </w:rPr>
              <w:t>
             !                                           !      ымен не
</w:t>
            </w:r>
            <w:r>
              <w:br/>
            </w:r>
            <w:r>
              <w:rPr>
                <w:rFonts w:ascii="Times New Roman"/>
                <w:b w:val="false"/>
                <w:i w:val="false"/>
                <w:color w:val="000000"/>
                <w:sz w:val="20"/>
              </w:rPr>
              <w:t>
             !                                           !      ЕВРО-да)
</w:t>
            </w:r>
            <w:r>
              <w:br/>
            </w:r>
            <w:r>
              <w:rPr>
                <w:rFonts w:ascii="Times New Roman"/>
                <w:b w:val="false"/>
                <w:i w:val="false"/>
                <w:color w:val="000000"/>
                <w:sz w:val="20"/>
              </w:rPr>
              <w:t>
_________________________________________________________________________
</w:t>
            </w:r>
            <w:r>
              <w:br/>
            </w:r>
            <w:r>
              <w:rPr>
                <w:rFonts w:ascii="Times New Roman"/>
                <w:b w:val="false"/>
                <w:i w:val="false"/>
                <w:color w:val="000000"/>
                <w:sz w:val="20"/>
              </w:rPr>
              <w:t>
02-21, 23,     Тамақ өнімдері, тірі ағаштар, іш майлары     2%, бірақ 1 кг
</w:t>
            </w:r>
            <w:r>
              <w:br/>
            </w:r>
            <w:r>
              <w:rPr>
                <w:rFonts w:ascii="Times New Roman"/>
                <w:b w:val="false"/>
                <w:i w:val="false"/>
                <w:color w:val="000000"/>
                <w:sz w:val="20"/>
              </w:rPr>
              <w:t>
25-28, 31-40,  мен майлар, тамақ өнеркәсібінің қалдықтары,     үшін 0,02
</w:t>
            </w:r>
            <w:r>
              <w:br/>
            </w:r>
            <w:r>
              <w:rPr>
                <w:rFonts w:ascii="Times New Roman"/>
                <w:b w:val="false"/>
                <w:i w:val="false"/>
                <w:color w:val="000000"/>
                <w:sz w:val="20"/>
              </w:rPr>
              <w:t>
50-63, 68-70   шығындылары, тоқыма материалдары мен          ЕВРО-дан кем
</w:t>
            </w:r>
            <w:r>
              <w:br/>
            </w:r>
            <w:r>
              <w:rPr>
                <w:rFonts w:ascii="Times New Roman"/>
                <w:b w:val="false"/>
                <w:i w:val="false"/>
                <w:color w:val="000000"/>
                <w:sz w:val="20"/>
              </w:rPr>
              <w:t>
               бұйымдары, тастан, гипстен, цементтен,            емес
</w:t>
            </w:r>
            <w:r>
              <w:br/>
            </w:r>
            <w:r>
              <w:rPr>
                <w:rFonts w:ascii="Times New Roman"/>
                <w:b w:val="false"/>
                <w:i w:val="false"/>
                <w:color w:val="000000"/>
                <w:sz w:val="20"/>
              </w:rPr>
              <w:t>
               асбестен, слюдадан жасалған бұйымдар, қыш
</w:t>
            </w:r>
            <w:r>
              <w:br/>
            </w:r>
            <w:r>
              <w:rPr>
                <w:rFonts w:ascii="Times New Roman"/>
                <w:b w:val="false"/>
                <w:i w:val="false"/>
                <w:color w:val="000000"/>
                <w:sz w:val="20"/>
              </w:rPr>
              <w:t>
               бұйымдар, шыны және одан жасалған бұйымдар
</w:t>
            </w:r>
            <w:r>
              <w:br/>
            </w:r>
            <w:r>
              <w:rPr>
                <w:rFonts w:ascii="Times New Roman"/>
                <w:b w:val="false"/>
                <w:i w:val="false"/>
                <w:color w:val="000000"/>
                <w:sz w:val="20"/>
              </w:rPr>
              <w:t>
_________________________________________________________________________
</w:t>
            </w:r>
            <w:r>
              <w:br/>
            </w:r>
            <w:r>
              <w:rPr>
                <w:rFonts w:ascii="Times New Roman"/>
                <w:b w:val="false"/>
                <w:i w:val="false"/>
                <w:color w:val="000000"/>
                <w:sz w:val="20"/>
              </w:rPr>
              <w:t>
41-43,         Өңделмеген терілер мен былғары; былғары,     2%, бірақ 1 кг
</w:t>
            </w:r>
            <w:r>
              <w:br/>
            </w:r>
            <w:r>
              <w:rPr>
                <w:rFonts w:ascii="Times New Roman"/>
                <w:b w:val="false"/>
                <w:i w:val="false"/>
                <w:color w:val="000000"/>
                <w:sz w:val="20"/>
              </w:rPr>
              <w:t>
90-92          аң терісі және олардан жасалған                 үшін 0,16
</w:t>
            </w:r>
            <w:r>
              <w:br/>
            </w:r>
            <w:r>
              <w:rPr>
                <w:rFonts w:ascii="Times New Roman"/>
                <w:b w:val="false"/>
                <w:i w:val="false"/>
                <w:color w:val="000000"/>
                <w:sz w:val="20"/>
              </w:rPr>
              <w:t>
(9018-         бұйымдар; оптикалық, фотографиялық             ЕВРО-дан кем
</w:t>
            </w:r>
            <w:r>
              <w:br/>
            </w:r>
            <w:r>
              <w:rPr>
                <w:rFonts w:ascii="Times New Roman"/>
                <w:b w:val="false"/>
                <w:i w:val="false"/>
                <w:color w:val="000000"/>
                <w:sz w:val="20"/>
              </w:rPr>
              <w:t>
9022-ден       құралдар мен аппараттар, музыкалық аспаптар       емес
</w:t>
            </w:r>
            <w:r>
              <w:br/>
            </w:r>
            <w:r>
              <w:rPr>
                <w:rFonts w:ascii="Times New Roman"/>
                <w:b w:val="false"/>
                <w:i w:val="false"/>
                <w:color w:val="000000"/>
                <w:sz w:val="20"/>
              </w:rPr>
              <w:t>
басқа)         мен сағаттар                             
</w:t>
            </w:r>
            <w:r>
              <w:br/>
            </w:r>
            <w:r>
              <w:rPr>
                <w:rFonts w:ascii="Times New Roman"/>
                <w:b w:val="false"/>
                <w:i w:val="false"/>
                <w:color w:val="000000"/>
                <w:sz w:val="20"/>
              </w:rPr>
              <w:t>
_________________________________________________________________________
</w:t>
            </w:r>
            <w:r>
              <w:br/>
            </w:r>
            <w:r>
              <w:rPr>
                <w:rFonts w:ascii="Times New Roman"/>
                <w:b w:val="false"/>
                <w:i w:val="false"/>
                <w:color w:val="000000"/>
                <w:sz w:val="20"/>
              </w:rPr>
              <w:t>
44-49          Сүрек және одан жасалған өнімдер; қағаз,     2%, бірақ 1 кг
</w:t>
            </w:r>
            <w:r>
              <w:br/>
            </w:r>
            <w:r>
              <w:rPr>
                <w:rFonts w:ascii="Times New Roman"/>
                <w:b w:val="false"/>
                <w:i w:val="false"/>
                <w:color w:val="000000"/>
                <w:sz w:val="20"/>
              </w:rPr>
              <w:t>
               картон, баспа өнімдері                          үшін 0,03
</w:t>
            </w:r>
            <w:r>
              <w:br/>
            </w:r>
            <w:r>
              <w:rPr>
                <w:rFonts w:ascii="Times New Roman"/>
                <w:b w:val="false"/>
                <w:i w:val="false"/>
                <w:color w:val="000000"/>
                <w:sz w:val="20"/>
              </w:rPr>
              <w:t>
                                                             ЕВРО-дан кем
</w:t>
            </w:r>
            <w:r>
              <w:br/>
            </w:r>
            <w:r>
              <w:rPr>
                <w:rFonts w:ascii="Times New Roman"/>
                <w:b w:val="false"/>
                <w:i w:val="false"/>
                <w:color w:val="000000"/>
                <w:sz w:val="20"/>
              </w:rPr>
              <w:t>
                                                                 емес
</w:t>
            </w:r>
            <w:r>
              <w:br/>
            </w:r>
            <w:r>
              <w:rPr>
                <w:rFonts w:ascii="Times New Roman"/>
                <w:b w:val="false"/>
                <w:i w:val="false"/>
                <w:color w:val="000000"/>
                <w:sz w:val="20"/>
              </w:rPr>
              <w:t>
_________________________________________________________________________
</w:t>
            </w:r>
            <w:r>
              <w:br/>
            </w:r>
            <w:r>
              <w:rPr>
                <w:rFonts w:ascii="Times New Roman"/>
                <w:b w:val="false"/>
                <w:i w:val="false"/>
                <w:color w:val="000000"/>
                <w:sz w:val="20"/>
              </w:rPr>
              <w:t>
64-67, 85      Аяқ киім; бас киімдер, қол шатырлар және     2%, бірақ 1 кг
</w:t>
            </w:r>
            <w:r>
              <w:br/>
            </w:r>
            <w:r>
              <w:rPr>
                <w:rFonts w:ascii="Times New Roman"/>
                <w:b w:val="false"/>
                <w:i w:val="false"/>
                <w:color w:val="000000"/>
                <w:sz w:val="20"/>
              </w:rPr>
              <w:t>
               т.б.; электр машиналары мен жабдықтары,         үшін 0,07
</w:t>
            </w:r>
            <w:r>
              <w:br/>
            </w:r>
            <w:r>
              <w:rPr>
                <w:rFonts w:ascii="Times New Roman"/>
                <w:b w:val="false"/>
                <w:i w:val="false"/>
                <w:color w:val="000000"/>
                <w:sz w:val="20"/>
              </w:rPr>
              <w:t>
               аппаратура                                    ЕВРО-дан кем
</w:t>
            </w:r>
            <w:r>
              <w:br/>
            </w:r>
            <w:r>
              <w:rPr>
                <w:rFonts w:ascii="Times New Roman"/>
                <w:b w:val="false"/>
                <w:i w:val="false"/>
                <w:color w:val="000000"/>
                <w:sz w:val="20"/>
              </w:rPr>
              <w:t>
                                                                 емес
</w:t>
            </w:r>
            <w:r>
              <w:br/>
            </w:r>
            <w:r>
              <w:rPr>
                <w:rFonts w:ascii="Times New Roman"/>
                <w:b w:val="false"/>
                <w:i w:val="false"/>
                <w:color w:val="000000"/>
                <w:sz w:val="20"/>
              </w:rPr>
              <w:t>
_________________________________________________________________________
</w:t>
            </w:r>
            <w:r>
              <w:br/>
            </w:r>
            <w:r>
              <w:rPr>
                <w:rFonts w:ascii="Times New Roman"/>
                <w:b w:val="false"/>
                <w:i w:val="false"/>
                <w:color w:val="000000"/>
                <w:sz w:val="20"/>
              </w:rPr>
              <w:t>
72-83,         Қымбат емес металдар және олардан жасалған   2%, бірақ 1 кг
</w:t>
            </w:r>
            <w:r>
              <w:br/>
            </w:r>
            <w:r>
              <w:rPr>
                <w:rFonts w:ascii="Times New Roman"/>
                <w:b w:val="false"/>
                <w:i w:val="false"/>
                <w:color w:val="000000"/>
                <w:sz w:val="20"/>
              </w:rPr>
              <w:t>
94-96          бұйымдар; түрлі өнеркәсіптік тауарлар           үшін 0,04
</w:t>
            </w:r>
            <w:r>
              <w:br/>
            </w:r>
            <w:r>
              <w:rPr>
                <w:rFonts w:ascii="Times New Roman"/>
                <w:b w:val="false"/>
                <w:i w:val="false"/>
                <w:color w:val="000000"/>
                <w:sz w:val="20"/>
              </w:rPr>
              <w:t>
                                                             ЕВРО-дан кем
</w:t>
            </w:r>
            <w:r>
              <w:br/>
            </w:r>
            <w:r>
              <w:rPr>
                <w:rFonts w:ascii="Times New Roman"/>
                <w:b w:val="false"/>
                <w:i w:val="false"/>
                <w:color w:val="000000"/>
                <w:sz w:val="20"/>
              </w:rPr>
              <w:t>
                                                                 емес
</w:t>
            </w:r>
            <w:r>
              <w:br/>
            </w:r>
            <w:r>
              <w:rPr>
                <w:rFonts w:ascii="Times New Roman"/>
                <w:b w:val="false"/>
                <w:i w:val="false"/>
                <w:color w:val="000000"/>
                <w:sz w:val="20"/>
              </w:rPr>
              <w:t>
_________________________________________________________________________
</w:t>
            </w:r>
            <w:r>
              <w:br/>
            </w:r>
            <w:r>
              <w:rPr>
                <w:rFonts w:ascii="Times New Roman"/>
                <w:b w:val="false"/>
                <w:i w:val="false"/>
                <w:color w:val="000000"/>
                <w:sz w:val="20"/>
              </w:rPr>
              <w:t>
71             Табиғи маржан тастар, асыл тастар,           2%, бірақ 1 кг
</w:t>
            </w:r>
            <w:r>
              <w:br/>
            </w:r>
            <w:r>
              <w:rPr>
                <w:rFonts w:ascii="Times New Roman"/>
                <w:b w:val="false"/>
                <w:i w:val="false"/>
                <w:color w:val="000000"/>
                <w:sz w:val="20"/>
              </w:rPr>
              <w:t>
               металдар, олардан жасалған бұйымдар,            үшін 2
</w:t>
            </w:r>
            <w:r>
              <w:br/>
            </w:r>
            <w:r>
              <w:rPr>
                <w:rFonts w:ascii="Times New Roman"/>
                <w:b w:val="false"/>
                <w:i w:val="false"/>
                <w:color w:val="000000"/>
                <w:sz w:val="20"/>
              </w:rPr>
              <w:t>
               бижутерия монеталар                           ЕВРО-дан кем
</w:t>
            </w:r>
            <w:r>
              <w:br/>
            </w:r>
            <w:r>
              <w:rPr>
                <w:rFonts w:ascii="Times New Roman"/>
                <w:b w:val="false"/>
                <w:i w:val="false"/>
                <w:color w:val="000000"/>
                <w:sz w:val="20"/>
              </w:rPr>
              <w:t>
                                                                 емес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