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48d8" w14:textId="1d74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"Атасуруда" ашық акционерлiк қоғамының конкурстық массасын сатудың ерекше шарттары мен тәртiбi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7 қыркүйек N 986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"Атасуруда" ашық акционерлiк қоғамының ауыр қаржы-экономикалық жағдайына байланысты, өндiрiстiк қызметтің үздіксiздігін сақтау және қамтамасыз ету, "Батыс Қаражал" кенiшiнде жаңа горизонттың құрылысын салу, сондай-ақ Қарағанды облысы Қаражал қаласының әлеуметтік инфрақұрылымын қалпына келтiру мақсатында, "Банкроттық туралы" Қазақстан Республикасының 1997 жылғы 21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Z970067_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2-бабы 4-тармағына сәйкес Қазақстан Республикасының экономикасы үшін оның маңызды стратегиялық мәнiн ескере отырып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министрлігi белгiленген тәртіппен "Атасуруда" ашық акционерлік қоғамын (бұдан әрi - Қоғам) оңалту рәсiмiн тоқтатуға және конкурстық iс жүргiзуiн ашуға бастамашылық жасасын.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Сот конкурстық iс жүргiзудi ашу туралы шешiм шығарған жағдайда мыналарды: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бiртұтас лотпен негiзгi тау-кен қайта өңдеу өндiрiсi түрiндегі оның мүлкiнiң бiр бөлiгiн сатуды;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әкiмшiлiк шығыстардың және бiрiншi, екiншi және үшiншi кезектердегі, сондай-ақ "Салық төлеушiлердi салық есебiне аударым жасау тәсiлiне көшіру туралы" Қазақстан Республикасы Үкiметiнiң 1997 жылғы 20 маусымдағы N 1001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P971001_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2-тармағына сәйкес салық органдары Қоғамға мерзiмiн ұзартуға рұқсат берген берешек сомасының шегерімімен төртiншi кезектегi кредиторлар талаптарының сомасынан төмен емес бiртұтас лотты сатудың ең төменгi бағасын;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Қоғамның өндiрiстiк қызметiн тоқтатпастан конкурстық iстi жүргiзудi;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заңнамаға сәйкес конкурстық iс жүргізу кезеңiнде бiртұтас лотқа енгiзiлген объектiлерді сенiмгерлiк басқаруды, оның ішінде 1994 жылғы 30 қарашадағы МГ N 62 лицензия бойынша және 1997 жылғы 10 ақпандағы МГ N 10045 (жерасты сулары) лицензия бойынша жер қойнауын пайдалану құқығын белгілеу туралы "Испат - Қармет" ашық акционерлiк қоғамының немесе оның аффилирленген тұлғасының ұсыныстарын конкурстық басқарушының қабылдауын көздейтiн Қоғамның конкурстық массасын сатудың ерекше шарттары мен тәртiбi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министрлігінің Жекешелендiру жөнiндегi департаментi қол қойған 1997 жылғы 13 тамыздағы N 04/040-97 сатып алу-сату келiсiм-шартының талаптары бiртұтас лотты сатып алушыға қолданылмайтындығы назарға алынсын.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Сатып алу-сату шартына енгiзу жолымен бiртұтас лотты сатып алушыға мынадай қосымша талаптар белгiленсiн: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сатып алушының бiртұтас лотты сатып алу-сату шартын жасасу сәтiнен бастап одан кейiнгi 12 күнтiзбелiк ай iшiнде 500000 тоннадан кем емес руданы өндіруді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саны 1000 адамнан кем емес қызметкерлердiң жұмыспен қамтылуын сатып алушының қамтамасыз етуi;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сатып алушының Қарағанды облысының әкiмiмен келiсiм бойынша конкурстық массаға енген Қарағанды облысы Қаражал қаласының әлеуметтік инфрақұрылымы объектілерiнiң тiршiлiк әрекетiн қамтамасыз ету бойынша мiндеттемелерді қабылдауы;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сатып алушының "Испат - Қармет" ашық акционерлiк қоғамына немесе оның аффилирленген тұлғасына 2001 жылғы 1 маусымдағы сенiмгерлiк басқаруға арналған шартқа қол қойылған сәтiнен бастап "Атасуруда" ашық акционерлiк қоғамына салынған және Қоғамның оңалту әрi конкурстық iс жүргiзуiнiң әкiмшiлiк шығыстары сомасына заңнамаға сәйкес енген шығындарды өтеу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жөнiндегi мiндеттемелерді қабылдауы.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Премьер-Министрiнiң бiрiншi орынбасары А.С.Павловқа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Осы қаулы қол қойылған күнiнен бастап күшіне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