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48d8" w14:textId="1d74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"Атасуруда" ашық акционерлiк қоғамының конкурстық массасын сатудың ерекше шарттары мен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7 қыркүйек N 986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"Атасуруда" ашық акционерлiк қоғамының ауыр қаржы-экономикалық жағдайына байланысты, өндiрiстiк қызметтің үздіксiздігін сақтау және қамтамасыз ету, "Батыс Қаражал" кенiшiнде жаңа горизонттың құрылысын салу, сондай-ақ Қарағанды облысы Қаражал қаласының әлеуметтік инфрақұрылымын қалпына келтiру мақсатында, "Банкроттық туралы" Қазақстан Республикасының 1997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2-бабы 4-тармағына сәйкес Қазақстан Республикасының экономикасы үшін оның маңызды стратегиялық мәнiн ескере отырып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министрлігi белгiленген тәртіппен "Атасуруда" ашық акционерлік қоғамын (бұдан әрi - Қоғам) оңалту рәсiмiн тоқтатуға және конкурстық iс жүргiзуiн ашуға бастамашылық жасасын.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 конкурстық iс жүргiзудi ашу туралы шешiм шығарған жағдайда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бiртұтас лотпен негiзгi тау-кен қайта өңдеу өндiрiсi түрiндегі оның мүлкiнiң бiр бөлiгiн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әкiмшiлiк шығыстардың және бiрiншi, екiншi және үшiншi кезектердегі, сондай-ақ "Салық төлеушiлердi салық есебiне аударым жасау тәсiлiне көшіру туралы" Қазақстан Республикасы Үкiметiнiң 1997 жылғы 20 маусымдағы N 1001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P971001_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2-тармағына сәйкес салық органдары Қоғамға мерзiмiн ұзартуға рұқсат берген берешек сомасының шегерімімен төртiншi кезектегi кредиторлар талаптарының сомасынан төмен емес бiртұтас лотты сатудың ең төменгi бағасын;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Қоғамның өндiрiстiк қызметiн тоқтатпастан конкурстық iстi жүргiзудi;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заңнамаға сәйкес конкурстық iс жүргізу кезеңiнде бiртұтас лотқа енгiзiлген объектiлерді сенiмгерлiк басқаруды, оның ішінде 1994 жылғы 30 қарашадағы МГ N 62 лицензия бойынша және 1997 жылғы 10 ақпандағы МГ N 10045 (жерасты сулары) лицензия бойынша жер қойнауын пайдалану құқығын белгілеу туралы "Испат - Қармет" ашық акционерлiк қоғамының немесе оның аффилирленген тұлғасының ұсыныстарын конкурстық басқарушының қабылдауын көздейтiн Қоғамның конкурстық массасын сатудың ерекше шарттары мен тәртiбi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Жекешелендiру жөнiндегi департаментi қол қойған 1997 жылғы 13 тамыздағы N 04/040-97 сатып алу-сату келiсiм-шартының талаптары бiртұтас лотты сатып алушыға қолданылмайтындығы назарға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Сатып алу-сату шартына енгiзу жолымен бiртұтас лотты сатып алушыға мынадай қосымша талаптар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сатып алушының бiртұтас лотты сатып алу-сату шартын жасасу сәтiнен бастап одан кейiнгi 12 күнтiзбелiк ай iшiнде 500000 тоннадан кем емес руданы өндіруді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саны 1000 адамнан кем емес қызметкерлердiң жұмыспен қамтылуын сатып алушының қамтамасыз етуi;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сатып алушының Қарағанды облысының әкiмiмен келiсiм бойынша конкурстық массаға енген Қарағанды облысы Қаражал қаласының әлеуметтік инфрақұрылымы объектілерiнiң тiршiлiк әрекетiн қамтамасыз ету бойынша мiндеттемелерді қабылдауы;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сатып алушының "Испат - Қармет" ашық акционерлiк қоғамына немесе оның аффилирленген тұлғасына 2001 жылғы 1 маусымдағы сенiмгерлiк басқаруға арналған шартқа қол қойылған сәтiнен бастап "Атасуруда" ашық акционерлiк қоғамына салынған және Қоғамның оңалту әрi конкурстық iс жүргiзуiнiң әкiмшiлiк шығыстары сомасына заңнамаға сәйкес енген шығындарды өтеу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мiндеттемелерді қабылдауы.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бiрiншi орынбасары А.С.Павловқа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күнiнен бастап күшіне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