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ae7d" w14:textId="98aa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жылға арналған жергiлiктi инвестициялық жобалар және Астана қаласы жергiлiктi атқарушы органының қарыз 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қыркүйек N 968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Заңына және Қазақстан Республикасы Үкiметiнің 2000 жылғы 17 шiлдедегi N 1082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жергiлiктi атқарушы органдардың қарыз алуы есебiнен қаржыландырылатын аймақтық инвестициялық бағдарламаларды Қазақстан Республикасының Үкiметiмен келiсу рәсiмi жөнiндегi ережеге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Жергiлiктi атқарушы органның қарызға алынатын қаражаты есебiнен қаржыландырылатын Астана қаласының 2002 жылға арналған жергiлiктi инвестициялық жобаларына (бұдан әрi - Жергiлiктi инвестициялық жобалар) келiсiм берiлсiн: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қаржыландыру көлемi 1000000000 (бiр миллиард) теңге Астана қаласында Есiл өзенiнiң сол жақ жағалауында муниципальдық тұрғын үй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қаржыландыру көлемi 270000000 (екi жүз жетпiс миллион) теңге Астана қаласында 700 оқу орнына арналған қосымша ғимаратты салу және N 4 қазақ мектеп-гимназиясын қайта жаңарту;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қаржыландыру көлемi 967000000 (тоғыз жүз алпыс жетi миллион) теңге Астана қаласы жаңа әкiмшiлiк орталығының сулы-көгалды бульварының бiрiншi кезегiнiң құрылысын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қаржыландыру көлемi 363000000 (үш жүз алпыс үш миллион) теңге "ӘЖ-110 кВ Әуежай - 2-ЖЭО" әуе электр тарту желiсiн салу.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әкiмiнiң Жергiлiктi инвестициялық жобаларды iске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 үшiн "Мемлекеттiк және мемлекет кепiлдiк берген қарыз алу мен борыш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Республикасының 1999 жылғы 2 тамыздағы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белгiленген жергiлiктi атқарушы орган борышының лимитi шегiнде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жергiлiктi атқарушы органның 2600000000 (екі миллиард алты жүз миллион)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 көлемінде заңнамада белгіленген тәртіппен қарыз алу туралы ұсынысы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