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d092" w14:textId="8e5d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Үкіметiнiң 1999 жылғы 28 желтоқсандағы N 2005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 қыркүйек N 953. Күші жойылды - Қазақстан Республикасы Үкіметінің 2017 жылғы 8 маусымдағы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"Шетелдiк Ұйымдардың алдындағы берешектердiң проблемасын шешу жөнiндегi қосымша шаралар туралы" Қазақстан Республикасы Үкiметiнiң 1999 жылғы 28 желтоқсандағы N 2005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1999 ж., N 58, 572-құжат) мынадай өзгерiстер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Шетелдiк Ұйымдардың алдындағы берешек мәселелерi жөнiндегi ведомствоаралық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Зверьков Вадим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Павлович                     Сыртқы iстер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Нығматулин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Нұрлан Зайроллаұлы           Көлiк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құрамнан Ыдырысов Ерлан Әбiлфайызұлы, Тұяқбаев Руслан Шеризатұлы шығарылсын.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Багарова Ж.А.,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Қасымбеков Б.А.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