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32a4" w14:textId="e9e3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23 қаңтардағы N 90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Үкiметiнiң қаулысы 2002 жылғы 21 мамыр N 90а</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"Қазақстан Республикасы Қорғаныс министрлігінің республикалық </w:t>
      </w:r>
    </w:p>
    <w:p>
      <w:pPr>
        <w:spacing w:after="0"/>
        <w:ind w:left="0"/>
        <w:jc w:val="both"/>
      </w:pPr>
      <w:r>
        <w:rPr>
          <w:rFonts w:ascii="Times New Roman"/>
          <w:b w:val="false"/>
          <w:i w:val="false"/>
          <w:color w:val="000000"/>
          <w:sz w:val="28"/>
        </w:rPr>
        <w:t xml:space="preserve">бюджеттiк бағдарламаларының 2002 жылға арналған паспорттарын бекiту </w:t>
      </w:r>
    </w:p>
    <w:p>
      <w:pPr>
        <w:spacing w:after="0"/>
        <w:ind w:left="0"/>
        <w:jc w:val="both"/>
      </w:pPr>
      <w:r>
        <w:rPr>
          <w:rFonts w:ascii="Times New Roman"/>
          <w:b w:val="false"/>
          <w:i w:val="false"/>
          <w:color w:val="000000"/>
          <w:sz w:val="28"/>
        </w:rPr>
        <w:t xml:space="preserve">туралы" Қазақстан Республикасы Үкiметiнің 2002 жылғы 23 қаңтардағы N 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P020090_</w:t>
      </w:r>
    </w:p>
    <w:p>
      <w:pPr>
        <w:spacing w:after="0"/>
        <w:ind w:left="0"/>
        <w:jc w:val="both"/>
      </w:pPr>
      <w:r>
        <w:br/>
      </w:r>
    </w:p>
    <w:p>
      <w:pPr>
        <w:spacing w:after="0"/>
        <w:ind w:left="0"/>
        <w:jc w:val="both"/>
      </w:pPr>
      <w:r>
        <w:rPr>
          <w:rFonts w:ascii="Times New Roman"/>
          <w:b w:val="false"/>
          <w:i w:val="false"/>
          <w:color w:val="000000"/>
          <w:sz w:val="28"/>
        </w:rPr>
        <w:t>  қаулысына мынадай өзгерiс пен толықтыру енгiзiлсiн:</w:t>
      </w:r>
    </w:p>
    <w:p>
      <w:pPr>
        <w:spacing w:after="0"/>
        <w:ind w:left="0"/>
        <w:jc w:val="both"/>
      </w:pPr>
      <w:r>
        <w:rPr>
          <w:rFonts w:ascii="Times New Roman"/>
          <w:b w:val="false"/>
          <w:i w:val="false"/>
          <w:color w:val="000000"/>
          <w:sz w:val="28"/>
        </w:rPr>
        <w:t>     1-тармақта "16" деген сан "17" деген санмен ауыстырылсын;</w:t>
      </w:r>
    </w:p>
    <w:p>
      <w:pPr>
        <w:spacing w:after="0"/>
        <w:ind w:left="0"/>
        <w:jc w:val="both"/>
      </w:pPr>
      <w:r>
        <w:rPr>
          <w:rFonts w:ascii="Times New Roman"/>
          <w:b w:val="false"/>
          <w:i w:val="false"/>
          <w:color w:val="000000"/>
          <w:sz w:val="28"/>
        </w:rPr>
        <w:t>     осы қаулының қосымшасына сәйкес 17-қосымшамен толықтырылсын.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 Үкiметінiң</w:t>
      </w:r>
    </w:p>
    <w:p>
      <w:pPr>
        <w:spacing w:after="0"/>
        <w:ind w:left="0"/>
        <w:jc w:val="both"/>
      </w:pPr>
      <w:r>
        <w:rPr>
          <w:rFonts w:ascii="Times New Roman"/>
          <w:b w:val="false"/>
          <w:i w:val="false"/>
          <w:color w:val="000000"/>
          <w:sz w:val="28"/>
        </w:rPr>
        <w:t>                                       2002 жылғы 21 мамырдағы</w:t>
      </w:r>
    </w:p>
    <w:p>
      <w:pPr>
        <w:spacing w:after="0"/>
        <w:ind w:left="0"/>
        <w:jc w:val="both"/>
      </w:pPr>
      <w:r>
        <w:rPr>
          <w:rFonts w:ascii="Times New Roman"/>
          <w:b w:val="false"/>
          <w:i w:val="false"/>
          <w:color w:val="000000"/>
          <w:sz w:val="28"/>
        </w:rPr>
        <w:t>                                           N 90а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xml:space="preserve">                                       2002 жылғы 23 қаңтардағы </w:t>
      </w:r>
    </w:p>
    <w:p>
      <w:pPr>
        <w:spacing w:after="0"/>
        <w:ind w:left="0"/>
        <w:jc w:val="both"/>
      </w:pPr>
      <w:r>
        <w:rPr>
          <w:rFonts w:ascii="Times New Roman"/>
          <w:b w:val="false"/>
          <w:i w:val="false"/>
          <w:color w:val="000000"/>
          <w:sz w:val="28"/>
        </w:rPr>
        <w:t>                                           N 90 қаулысына</w:t>
      </w:r>
    </w:p>
    <w:p>
      <w:pPr>
        <w:spacing w:after="0"/>
        <w:ind w:left="0"/>
        <w:jc w:val="both"/>
      </w:pPr>
      <w:r>
        <w:rPr>
          <w:rFonts w:ascii="Times New Roman"/>
          <w:b w:val="false"/>
          <w:i w:val="false"/>
          <w:color w:val="000000"/>
          <w:sz w:val="28"/>
        </w:rPr>
        <w:t>                                              17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министрлiгi</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жылға арналған "Өткен жылдың міндеттемелерін орындау" </w:t>
      </w:r>
    </w:p>
    <w:p>
      <w:pPr>
        <w:spacing w:after="0"/>
        <w:ind w:left="0"/>
        <w:jc w:val="both"/>
      </w:pPr>
      <w:r>
        <w:rPr>
          <w:rFonts w:ascii="Times New Roman"/>
          <w:b w:val="false"/>
          <w:i w:val="false"/>
          <w:color w:val="000000"/>
          <w:sz w:val="28"/>
        </w:rPr>
        <w:t>                       006 бюджеттiк бағдарламаның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w:t>
      </w:r>
    </w:p>
    <w:p>
      <w:pPr>
        <w:spacing w:after="0"/>
        <w:ind w:left="0"/>
        <w:jc w:val="both"/>
      </w:pPr>
      <w:r>
        <w:rPr>
          <w:rFonts w:ascii="Times New Roman"/>
          <w:b w:val="false"/>
          <w:i w:val="false"/>
          <w:color w:val="000000"/>
          <w:sz w:val="28"/>
        </w:rPr>
        <w:t>     500 000 мың (бес жүз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Бюджеттiк бағдарламаның нормативтiк-құқықтық негiзi</w:t>
      </w:r>
    </w:p>
    <w:p>
      <w:pPr>
        <w:spacing w:after="0"/>
        <w:ind w:left="0"/>
        <w:jc w:val="both"/>
      </w:pPr>
      <w:r>
        <w:rPr>
          <w:rFonts w:ascii="Times New Roman"/>
          <w:b w:val="false"/>
          <w:i w:val="false"/>
          <w:color w:val="000000"/>
          <w:sz w:val="28"/>
        </w:rPr>
        <w:t xml:space="preserve">     Қазақстан Республикасының "2002 жылға арналған республикалық бюджет </w:t>
      </w:r>
    </w:p>
    <w:p>
      <w:pPr>
        <w:spacing w:after="0"/>
        <w:ind w:left="0"/>
        <w:jc w:val="both"/>
      </w:pPr>
      <w:r>
        <w:rPr>
          <w:rFonts w:ascii="Times New Roman"/>
          <w:b w:val="false"/>
          <w:i w:val="false"/>
          <w:color w:val="000000"/>
          <w:sz w:val="28"/>
        </w:rPr>
        <w:t xml:space="preserve">туралы" 2001 жылғы 15 желтоқсандағы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Z010273_</w:t>
      </w:r>
    </w:p>
    <w:p>
      <w:pPr>
        <w:spacing w:after="0"/>
        <w:ind w:left="0"/>
        <w:jc w:val="both"/>
      </w:pPr>
      <w:r>
        <w:br/>
      </w:r>
    </w:p>
    <w:p>
      <w:pPr>
        <w:spacing w:after="0"/>
        <w:ind w:left="0"/>
        <w:jc w:val="both"/>
      </w:pPr>
      <w:r>
        <w:rPr>
          <w:rFonts w:ascii="Times New Roman"/>
          <w:b w:val="false"/>
          <w:i w:val="false"/>
          <w:color w:val="000000"/>
          <w:sz w:val="28"/>
        </w:rPr>
        <w:t>  Заңының 28-бабы.</w:t>
      </w:r>
    </w:p>
    <w:p>
      <w:pPr>
        <w:spacing w:after="0"/>
        <w:ind w:left="0"/>
        <w:jc w:val="both"/>
      </w:pPr>
      <w:r>
        <w:rPr>
          <w:rFonts w:ascii="Times New Roman"/>
          <w:b w:val="false"/>
          <w:i w:val="false"/>
          <w:color w:val="000000"/>
          <w:sz w:val="28"/>
        </w:rPr>
        <w:t>               3. Бюджеттiк бағдарламаны қаржыландыру көзі</w:t>
      </w:r>
    </w:p>
    <w:p>
      <w:pPr>
        <w:spacing w:after="0"/>
        <w:ind w:left="0"/>
        <w:jc w:val="both"/>
      </w:pPr>
      <w:r>
        <w:rPr>
          <w:rFonts w:ascii="Times New Roman"/>
          <w:b w:val="false"/>
          <w:i w:val="false"/>
          <w:color w:val="000000"/>
          <w:sz w:val="28"/>
        </w:rPr>
        <w:t>     Республикалық бюджет.</w:t>
      </w:r>
    </w:p>
    <w:p>
      <w:pPr>
        <w:spacing w:after="0"/>
        <w:ind w:left="0"/>
        <w:jc w:val="both"/>
      </w:pPr>
      <w:r>
        <w:rPr>
          <w:rFonts w:ascii="Times New Roman"/>
          <w:b w:val="false"/>
          <w:i w:val="false"/>
          <w:color w:val="000000"/>
          <w:sz w:val="28"/>
        </w:rPr>
        <w:t>                     4. Бюджеттiк бағдарламаның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Бағдарламаның мақсаты - несиелік берешектің өсуіне жол бермеу туралы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 бюджеттік заңнамасының талаптарын орындау.</w:t>
      </w:r>
    </w:p>
    <w:p>
      <w:pPr>
        <w:spacing w:after="0"/>
        <w:ind w:left="0"/>
        <w:jc w:val="both"/>
      </w:pPr>
      <w:r>
        <w:rPr>
          <w:rFonts w:ascii="Times New Roman"/>
          <w:b w:val="false"/>
          <w:i w:val="false"/>
          <w:color w:val="000000"/>
          <w:sz w:val="28"/>
        </w:rPr>
        <w:t>                   5. Бюджеттiк бағдарламаның мiндеттерi</w:t>
      </w:r>
    </w:p>
    <w:p>
      <w:pPr>
        <w:spacing w:after="0"/>
        <w:ind w:left="0"/>
        <w:jc w:val="both"/>
      </w:pPr>
      <w:r>
        <w:rPr>
          <w:rFonts w:ascii="Times New Roman"/>
          <w:b w:val="false"/>
          <w:i w:val="false"/>
          <w:color w:val="000000"/>
          <w:sz w:val="28"/>
        </w:rPr>
        <w:t xml:space="preserve">     Қазақстан Республикасы Қарулы Күштерінің әскери қызметшілері, </w:t>
      </w:r>
    </w:p>
    <w:p>
      <w:pPr>
        <w:spacing w:after="0"/>
        <w:ind w:left="0"/>
        <w:jc w:val="both"/>
      </w:pPr>
      <w:r>
        <w:rPr>
          <w:rFonts w:ascii="Times New Roman"/>
          <w:b w:val="false"/>
          <w:i w:val="false"/>
          <w:color w:val="000000"/>
          <w:sz w:val="28"/>
        </w:rPr>
        <w:t>жұмысшылары мен әлеуметтік төлемдер бойынша қарыздарды өтеу.</w:t>
      </w:r>
    </w:p>
    <w:p>
      <w:pPr>
        <w:spacing w:after="0"/>
        <w:ind w:left="0"/>
        <w:jc w:val="both"/>
      </w:pPr>
      <w:r>
        <w:rPr>
          <w:rFonts w:ascii="Times New Roman"/>
          <w:b w:val="false"/>
          <w:i w:val="false"/>
          <w:color w:val="000000"/>
          <w:sz w:val="28"/>
        </w:rPr>
        <w:t xml:space="preserve">     Сот органдары шешімі бойынша өткен жылдардың орындау құжаттары </w:t>
      </w:r>
    </w:p>
    <w:p>
      <w:pPr>
        <w:spacing w:after="0"/>
        <w:ind w:left="0"/>
        <w:jc w:val="both"/>
      </w:pPr>
      <w:r>
        <w:rPr>
          <w:rFonts w:ascii="Times New Roman"/>
          <w:b w:val="false"/>
          <w:i w:val="false"/>
          <w:color w:val="000000"/>
          <w:sz w:val="28"/>
        </w:rPr>
        <w:t>бойынша міндеттемелерді орындау.</w:t>
      </w:r>
    </w:p>
    <w:p>
      <w:pPr>
        <w:spacing w:after="0"/>
        <w:ind w:left="0"/>
        <w:jc w:val="both"/>
      </w:pPr>
      <w:r>
        <w:rPr>
          <w:rFonts w:ascii="Times New Roman"/>
          <w:b w:val="false"/>
          <w:i w:val="false"/>
          <w:color w:val="000000"/>
          <w:sz w:val="28"/>
        </w:rPr>
        <w:t xml:space="preserve">     Жеткізілген тауарлар (өнімдер), орындалған жұмыстар, қызмет </w:t>
      </w:r>
    </w:p>
    <w:p>
      <w:pPr>
        <w:spacing w:after="0"/>
        <w:ind w:left="0"/>
        <w:jc w:val="both"/>
      </w:pPr>
      <w:r>
        <w:rPr>
          <w:rFonts w:ascii="Times New Roman"/>
          <w:b w:val="false"/>
          <w:i w:val="false"/>
          <w:color w:val="000000"/>
          <w:sz w:val="28"/>
        </w:rPr>
        <w:t xml:space="preserve">көрсетулер үшін заң тұлғалары алдындағы міндеттемелер бойынша қарыздарды </w:t>
      </w:r>
    </w:p>
    <w:p>
      <w:pPr>
        <w:spacing w:after="0"/>
        <w:ind w:left="0"/>
        <w:jc w:val="both"/>
      </w:pPr>
      <w:r>
        <w:rPr>
          <w:rFonts w:ascii="Times New Roman"/>
          <w:b w:val="false"/>
          <w:i w:val="false"/>
          <w:color w:val="000000"/>
          <w:sz w:val="28"/>
        </w:rPr>
        <w:t>өтеу.</w:t>
      </w:r>
    </w:p>
    <w:p>
      <w:pPr>
        <w:spacing w:after="0"/>
        <w:ind w:left="0"/>
        <w:jc w:val="both"/>
      </w:pPr>
      <w:r>
        <w:rPr>
          <w:rFonts w:ascii="Times New Roman"/>
          <w:b w:val="false"/>
          <w:i w:val="false"/>
          <w:color w:val="000000"/>
          <w:sz w:val="28"/>
        </w:rPr>
        <w:t>     6. Бюджеттік бағдарламаны жүзеге асыру жөніндегі іс-шаралар жоспары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Р/!Бағ.!Кіші !Бағдарла. !       Бағдарламаны (кіші      ! Іске   !Жауапты</w:t>
      </w:r>
    </w:p>
    <w:p>
      <w:pPr>
        <w:spacing w:after="0"/>
        <w:ind w:left="0"/>
        <w:jc w:val="both"/>
      </w:pPr>
      <w:r>
        <w:rPr>
          <w:rFonts w:ascii="Times New Roman"/>
          <w:b w:val="false"/>
          <w:i w:val="false"/>
          <w:color w:val="000000"/>
          <w:sz w:val="28"/>
        </w:rPr>
        <w:t>с !дар.!бағ. !маның (кі.!       бағдарламаны) іске      ! асыру  !орындау.</w:t>
      </w:r>
    </w:p>
    <w:p>
      <w:pPr>
        <w:spacing w:after="0"/>
        <w:ind w:left="0"/>
        <w:jc w:val="both"/>
      </w:pPr>
      <w:r>
        <w:rPr>
          <w:rFonts w:ascii="Times New Roman"/>
          <w:b w:val="false"/>
          <w:i w:val="false"/>
          <w:color w:val="000000"/>
          <w:sz w:val="28"/>
        </w:rPr>
        <w:t>N !лама!дар. !ші бағдар.!         асыру жөніндегі       !мерзімі ! шылар</w:t>
      </w:r>
    </w:p>
    <w:p>
      <w:pPr>
        <w:spacing w:after="0"/>
        <w:ind w:left="0"/>
        <w:jc w:val="both"/>
      </w:pPr>
      <w:r>
        <w:rPr>
          <w:rFonts w:ascii="Times New Roman"/>
          <w:b w:val="false"/>
          <w:i w:val="false"/>
          <w:color w:val="000000"/>
          <w:sz w:val="28"/>
        </w:rPr>
        <w:t xml:space="preserve">  !ның !лама.!ламаның)  !             шаралар           !        !  </w:t>
      </w:r>
    </w:p>
    <w:p>
      <w:pPr>
        <w:spacing w:after="0"/>
        <w:ind w:left="0"/>
        <w:jc w:val="both"/>
      </w:pPr>
      <w:r>
        <w:rPr>
          <w:rFonts w:ascii="Times New Roman"/>
          <w:b w:val="false"/>
          <w:i w:val="false"/>
          <w:color w:val="000000"/>
          <w:sz w:val="28"/>
        </w:rPr>
        <w:t>  !коды!ның  !атауы     !                               !        !</w:t>
      </w:r>
    </w:p>
    <w:p>
      <w:pPr>
        <w:spacing w:after="0"/>
        <w:ind w:left="0"/>
        <w:jc w:val="both"/>
      </w:pPr>
      <w:r>
        <w:rPr>
          <w:rFonts w:ascii="Times New Roman"/>
          <w:b w:val="false"/>
          <w:i w:val="false"/>
          <w:color w:val="000000"/>
          <w:sz w:val="28"/>
        </w:rPr>
        <w:t>  !    !коды !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1  2     3       4                     5                  6        7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006        Өткен </w:t>
      </w:r>
    </w:p>
    <w:p>
      <w:pPr>
        <w:spacing w:after="0"/>
        <w:ind w:left="0"/>
        <w:jc w:val="both"/>
      </w:pPr>
      <w:r>
        <w:rPr>
          <w:rFonts w:ascii="Times New Roman"/>
          <w:b w:val="false"/>
          <w:i w:val="false"/>
          <w:color w:val="000000"/>
          <w:sz w:val="28"/>
        </w:rPr>
        <w:t xml:space="preserve">              жылдар </w:t>
      </w:r>
    </w:p>
    <w:p>
      <w:pPr>
        <w:spacing w:after="0"/>
        <w:ind w:left="0"/>
        <w:jc w:val="both"/>
      </w:pPr>
      <w:r>
        <w:rPr>
          <w:rFonts w:ascii="Times New Roman"/>
          <w:b w:val="false"/>
          <w:i w:val="false"/>
          <w:color w:val="000000"/>
          <w:sz w:val="28"/>
        </w:rPr>
        <w:t>              міндетте.</w:t>
      </w:r>
    </w:p>
    <w:p>
      <w:pPr>
        <w:spacing w:after="0"/>
        <w:ind w:left="0"/>
        <w:jc w:val="both"/>
      </w:pPr>
      <w:r>
        <w:rPr>
          <w:rFonts w:ascii="Times New Roman"/>
          <w:b w:val="false"/>
          <w:i w:val="false"/>
          <w:color w:val="000000"/>
          <w:sz w:val="28"/>
        </w:rPr>
        <w:t xml:space="preserve">              мелерін </w:t>
      </w:r>
    </w:p>
    <w:p>
      <w:pPr>
        <w:spacing w:after="0"/>
        <w:ind w:left="0"/>
        <w:jc w:val="both"/>
      </w:pPr>
      <w:r>
        <w:rPr>
          <w:rFonts w:ascii="Times New Roman"/>
          <w:b w:val="false"/>
          <w:i w:val="false"/>
          <w:color w:val="000000"/>
          <w:sz w:val="28"/>
        </w:rPr>
        <w:t>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030  Республи.      Өткен кезеңде қойылған сот Жыл бойы Қазақстан</w:t>
      </w:r>
    </w:p>
    <w:p>
      <w:pPr>
        <w:spacing w:after="0"/>
        <w:ind w:left="0"/>
        <w:jc w:val="both"/>
      </w:pPr>
      <w:r>
        <w:rPr>
          <w:rFonts w:ascii="Times New Roman"/>
          <w:b w:val="false"/>
          <w:i w:val="false"/>
          <w:color w:val="000000"/>
          <w:sz w:val="28"/>
        </w:rPr>
        <w:t>              калық          шешімі бойынша міндетте.            Республи.</w:t>
      </w:r>
    </w:p>
    <w:p>
      <w:pPr>
        <w:spacing w:after="0"/>
        <w:ind w:left="0"/>
        <w:jc w:val="both"/>
      </w:pPr>
      <w:r>
        <w:rPr>
          <w:rFonts w:ascii="Times New Roman"/>
          <w:b w:val="false"/>
          <w:i w:val="false"/>
          <w:color w:val="000000"/>
          <w:sz w:val="28"/>
        </w:rPr>
        <w:t>              бюджет         мелерді орындауды, өткен            касының</w:t>
      </w:r>
    </w:p>
    <w:p>
      <w:pPr>
        <w:spacing w:after="0"/>
        <w:ind w:left="0"/>
        <w:jc w:val="both"/>
      </w:pPr>
      <w:r>
        <w:rPr>
          <w:rFonts w:ascii="Times New Roman"/>
          <w:b w:val="false"/>
          <w:i w:val="false"/>
          <w:color w:val="000000"/>
          <w:sz w:val="28"/>
        </w:rPr>
        <w:t>              есебінен       кезеңде жеткізілген, бірақ          Қорғаныс</w:t>
      </w:r>
    </w:p>
    <w:p>
      <w:pPr>
        <w:spacing w:after="0"/>
        <w:ind w:left="0"/>
        <w:jc w:val="both"/>
      </w:pPr>
      <w:r>
        <w:rPr>
          <w:rFonts w:ascii="Times New Roman"/>
          <w:b w:val="false"/>
          <w:i w:val="false"/>
          <w:color w:val="000000"/>
          <w:sz w:val="28"/>
        </w:rPr>
        <w:t>              орындалатын    төленбеген тауарлар үшін            министрлі.</w:t>
      </w:r>
    </w:p>
    <w:p>
      <w:pPr>
        <w:spacing w:after="0"/>
        <w:ind w:left="0"/>
        <w:jc w:val="both"/>
      </w:pPr>
      <w:r>
        <w:rPr>
          <w:rFonts w:ascii="Times New Roman"/>
          <w:b w:val="false"/>
          <w:i w:val="false"/>
          <w:color w:val="000000"/>
          <w:sz w:val="28"/>
        </w:rPr>
        <w:t>              міндеттемелер  заңды тұлғалар алдындағы            гі</w:t>
      </w:r>
    </w:p>
    <w:p>
      <w:pPr>
        <w:spacing w:after="0"/>
        <w:ind w:left="0"/>
        <w:jc w:val="both"/>
      </w:pPr>
      <w:r>
        <w:rPr>
          <w:rFonts w:ascii="Times New Roman"/>
          <w:b w:val="false"/>
          <w:i w:val="false"/>
          <w:color w:val="000000"/>
          <w:sz w:val="28"/>
        </w:rPr>
        <w:t>              бойынша        міндеттемелерді белгіленген</w:t>
      </w:r>
    </w:p>
    <w:p>
      <w:pPr>
        <w:spacing w:after="0"/>
        <w:ind w:left="0"/>
        <w:jc w:val="both"/>
      </w:pPr>
      <w:r>
        <w:rPr>
          <w:rFonts w:ascii="Times New Roman"/>
          <w:b w:val="false"/>
          <w:i w:val="false"/>
          <w:color w:val="000000"/>
          <w:sz w:val="28"/>
        </w:rPr>
        <w:t>              несиелік       тәртіпте орындауды жүзеге</w:t>
      </w:r>
    </w:p>
    <w:p>
      <w:pPr>
        <w:spacing w:after="0"/>
        <w:ind w:left="0"/>
        <w:jc w:val="both"/>
      </w:pPr>
      <w:r>
        <w:rPr>
          <w:rFonts w:ascii="Times New Roman"/>
          <w:b w:val="false"/>
          <w:i w:val="false"/>
          <w:color w:val="000000"/>
          <w:sz w:val="28"/>
        </w:rPr>
        <w:t>              берешек        асыру. Белгіленген тәртіпте</w:t>
      </w:r>
    </w:p>
    <w:p>
      <w:pPr>
        <w:spacing w:after="0"/>
        <w:ind w:left="0"/>
        <w:jc w:val="both"/>
      </w:pPr>
      <w:r>
        <w:rPr>
          <w:rFonts w:ascii="Times New Roman"/>
          <w:b w:val="false"/>
          <w:i w:val="false"/>
          <w:color w:val="000000"/>
          <w:sz w:val="28"/>
        </w:rPr>
        <w:t xml:space="preserve">                             несиелік қарыздарды өтеуді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7. Бюджеттiк бағдарламаның орындалуынан күтiлетін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Әскери қызметшілер, жұмысшылар мен қызметкерлер алдындағы еңбек ақы төлеу бойынша қарыздарды өтеу сот шығындарын, заң кеңесшілері қызмет көрсетулерінің шығындарын өтеуге қысқартуға, қайта қаржыландыру мөлшерлемесін есептеуді болдырмауға мүмкіндік беретін сот органдарына шағымданудың алдын алуға мүмкіндік береді. </w:t>
      </w:r>
      <w:r>
        <w:br/>
      </w:r>
      <w:r>
        <w:rPr>
          <w:rFonts w:ascii="Times New Roman"/>
          <w:b w:val="false"/>
          <w:i w:val="false"/>
          <w:color w:val="000000"/>
          <w:sz w:val="28"/>
        </w:rPr>
        <w:t xml:space="preserve">
      Өткен кезеңнің орындау құжаттары бойынша міндеттемелерді орындау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Қазақстан Республикасы Қорғаныс министрлігінің әскери бөлімдері мен </w:t>
      </w:r>
    </w:p>
    <w:p>
      <w:pPr>
        <w:spacing w:after="0"/>
        <w:ind w:left="0"/>
        <w:jc w:val="both"/>
      </w:pPr>
      <w:r>
        <w:rPr>
          <w:rFonts w:ascii="Times New Roman"/>
          <w:b w:val="false"/>
          <w:i w:val="false"/>
          <w:color w:val="000000"/>
          <w:sz w:val="28"/>
        </w:rPr>
        <w:t xml:space="preserve">мемлекеттік мекемелерінің бюджеттік шоттарын жаппауға мүмкіндік береді. </w:t>
      </w:r>
    </w:p>
    <w:p>
      <w:pPr>
        <w:spacing w:after="0"/>
        <w:ind w:left="0"/>
        <w:jc w:val="both"/>
      </w:pPr>
      <w:r>
        <w:rPr>
          <w:rFonts w:ascii="Times New Roman"/>
          <w:b w:val="false"/>
          <w:i w:val="false"/>
          <w:color w:val="000000"/>
          <w:sz w:val="28"/>
        </w:rPr>
        <w:t xml:space="preserve">     Тауар (жұмыстар, қызмет көрсетулер) жеткізушілермен өткен жылдың есеп </w:t>
      </w:r>
    </w:p>
    <w:p>
      <w:pPr>
        <w:spacing w:after="0"/>
        <w:ind w:left="0"/>
        <w:jc w:val="both"/>
      </w:pPr>
      <w:r>
        <w:rPr>
          <w:rFonts w:ascii="Times New Roman"/>
          <w:b w:val="false"/>
          <w:i w:val="false"/>
          <w:color w:val="000000"/>
          <w:sz w:val="28"/>
        </w:rPr>
        <w:t xml:space="preserve">айырысуына сотқа дейінгі тәртіппен реттеу сот ауыртпалықтарын және олармен </w:t>
      </w:r>
    </w:p>
    <w:p>
      <w:pPr>
        <w:spacing w:after="0"/>
        <w:ind w:left="0"/>
        <w:jc w:val="both"/>
      </w:pPr>
      <w:r>
        <w:rPr>
          <w:rFonts w:ascii="Times New Roman"/>
          <w:b w:val="false"/>
          <w:i w:val="false"/>
          <w:color w:val="000000"/>
          <w:sz w:val="28"/>
        </w:rPr>
        <w:t>байланысты қосымша шығыстарға жол бермеуіне мүмкіндік береді.</w:t>
      </w:r>
    </w:p>
    <w:p>
      <w:pPr>
        <w:spacing w:after="0"/>
        <w:ind w:left="0"/>
        <w:jc w:val="both"/>
      </w:pPr>
      <w:r>
        <w:rPr>
          <w:rFonts w:ascii="Times New Roman"/>
          <w:b w:val="false"/>
          <w:i w:val="false"/>
          <w:color w:val="000000"/>
          <w:sz w:val="28"/>
        </w:rPr>
        <w:t xml:space="preserve">     Осы бюджет бағдарламаны орындау жөніндегі жалпы нәтижесі 2002 жылғы 1 </w:t>
      </w:r>
    </w:p>
    <w:p>
      <w:pPr>
        <w:spacing w:after="0"/>
        <w:ind w:left="0"/>
        <w:jc w:val="both"/>
      </w:pPr>
      <w:r>
        <w:rPr>
          <w:rFonts w:ascii="Times New Roman"/>
          <w:b w:val="false"/>
          <w:i w:val="false"/>
          <w:color w:val="000000"/>
          <w:sz w:val="28"/>
        </w:rPr>
        <w:t xml:space="preserve">қаңтардағы жылдық баланста көрсетілген жалпы несиелік қарызды өтеуге </w:t>
      </w:r>
    </w:p>
    <w:p>
      <w:pPr>
        <w:spacing w:after="0"/>
        <w:ind w:left="0"/>
        <w:jc w:val="both"/>
      </w:pPr>
      <w:r>
        <w:rPr>
          <w:rFonts w:ascii="Times New Roman"/>
          <w:b w:val="false"/>
          <w:i w:val="false"/>
          <w:color w:val="000000"/>
          <w:sz w:val="28"/>
        </w:rPr>
        <w:t>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