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db9f" w14:textId="e28d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шілде N 767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Энергетика және минералдық ресурстар министрлiгiнiң "Инфракос" республикалық мемлекеттiк кәсiпорны теңгерiмiнде орналасқан "Байқоңыр" кешенiнiң 20-алаңындағы ғимараттар емдеу мекемесiн ұйымдастыру үшiн республикалық меншіктен Қызылорда облысының коммуналдық меншiгiне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Қазақстан Республикасы Қаржы министрлiгiнің Мемлекеттiк мүлiк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жекешелендiру комитетiмен және Қызылорда облысының әкiмiмен бiрлесiп,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заңнамада белгiленген тәртiппен жоғарыда көрсетiлген ғимараттарды қабылдап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алу-беру жөнiндегi қажеттi ұйымдастыру iс-шараларын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12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767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Қызылорда облысының коммуналдық меншігіне берілетін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"Байқоңыр" кешенінің 20-алаңы ғимараттарының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 Құрылыс шифры           Құрылыстары атауы        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                       берілген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В 20-20               БӨП                         1983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В 10529-29            келушілер бөлмесі          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В 10529-24            солдат дүкені              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ВР 1700               кірпіш монша               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 ВК 529-27             бетонды модуль              1990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    -                  екі қабатты казарма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     -                  екі қабатты казарма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    -                  екі қабатты казармаға         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жапсырма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