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db9f" w14:textId="e28d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шілде N 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Энергетика және минералдық ресурстар министрлiгiнiң "Инфракос" республикалық мемлекеттiк кәсiпорны теңгерiмiнде орналасқан "Байқоңыр" кешенiнiң 20-алаңындағы ғимараттар емдеу мекемесiн ұйымдастыру үшiн республикалық меншіктен Қызылорда облысының коммуналдық меншiгiне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Қазақстан Республикасы Қаржы министрлiгiнің Мемлекеттiк мүлiк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жекешелендiру комитетiмен және Қызылорда облысының әкiмiмен бiрлесiп,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заңнамада белгiленген тәртiппен жоғарыда көрсетiлген ғимараттарды қабылдап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алу-беру жөнiндегi қажеттi ұйымдастыру iс-шараларын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12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767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Қызылорда облысының коммуналдық меншігіне 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"Байқоңыр" кешенінің 20-алаңы ғимараттарының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 Құрылыс шифры           Құрылыстары атауы       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                   берілген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В 20-20               БӨП                         1983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В 10529-29            келушілер бөлмесі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В 10529-24            солдат дүкені    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ВР 1700               кірпіш монша     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ВК 529-27             бетонды модуль   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 -                  екі қабатты казарма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  -                  екі қабатты казарма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    -                  екі қабатты казармаға        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жапсырма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