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fde" w14:textId="819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министрлiгіне ведомстволық бағыныстағы ұйымдардың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5 шілде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мына республикалық мемлекеттiк кәсiпорындары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"Қару (Арсенал)-1";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"Қару (Арсенал)-2".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Iшкi iстер министрлiгiнiң мына мемлекеттiк мекемелерi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"Оңтүстiк" әскери және арнайы жабдықтау базасы";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"Солтүстiк" әскери және арнайы жабдықтау базасы".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Құрылатын мемлекеттiк мекемелердi қаржыландыру республикалық бюджетте Қазақстан Республикасының Iшкi iстер министрлiгiне көзделген қаражат есебiнен және шегiнде жүзеге асырылады деп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мемлекеттiк мекемелер жарғыларын бекiтсiн және олардың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министрлiгiнiң Мемлекеттiк мүлiк және жекешелендiру комитетiмен бiрлесiп,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