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1a15" w14:textId="dad1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Кәсiптiк қызметтiң жекелеген түрлерiн, сондай-ақ аса қатерлi көздермен байланысты жұмыстарды жүзеге асыру үшiн медициналық психиатриялық жарамсыздықтар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18 маусым N 668 Қаулысы. Күші жойылды - Қазақстан Республикасы Үкіметінің 2009 жылғы 4 желтоқсандағы N 2015 Қаулысымен</w:t>
      </w:r>
    </w:p>
    <w:p>
      <w:pPr>
        <w:spacing w:after="0"/>
        <w:ind w:left="0"/>
        <w:jc w:val="both"/>
      </w:pPr>
      <w:r>
        <w:rPr>
          <w:rFonts w:ascii="Times New Roman"/>
          <w:b w:val="false"/>
          <w:i/>
          <w:color w:val="800000"/>
          <w:sz w:val="28"/>
        </w:rPr>
        <w:t xml:space="preserve">      Ескерту. Күші жойылды - ҚР Үкіметінің 2009.12.04 </w:t>
      </w:r>
      <w:r>
        <w:rPr>
          <w:rFonts w:ascii="Times New Roman"/>
          <w:b w:val="false"/>
          <w:i w:val="false"/>
          <w:color w:val="000000"/>
          <w:sz w:val="28"/>
        </w:rPr>
        <w:t>N 2015</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"Психиатриялық жәрдем және оны көрсеткен кезде азаматтардың құқықтарына берiлетiн кепiлдiктер туралы" Қазақстан Республикасының 1997 жылғы 16 сәуiрдегi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қаулы етеді: </w:t>
      </w:r>
      <w:r>
        <w:br/>
      </w:r>
      <w:r>
        <w:rPr>
          <w:rFonts w:ascii="Times New Roman"/>
          <w:b w:val="false"/>
          <w:i w:val="false"/>
          <w:color w:val="000000"/>
          <w:sz w:val="28"/>
        </w:rPr>
        <w:t xml:space="preserve">
      1. Қоса берiлiп отырған Кәсiптiк қызметтiң жекелеген түрлерiн, сондай-ақ аса қатерлi көздермен байланысты жұмыстарды жүзеге асыру үшiн медициналық психиатриялық жарамсыздықтар тiзбесi бекітілсiн. 2. Осы қаулы қол қойылған күнiнен бастап күшiне енедi. Қазақстан Республикасының Премьер-Министрі Қазақстан Республикасы Үкiметiнiң 2002 жылғы 18 маусымдағы N 668 қаулысымен бекiтiлген Кәсіптік қызметтің жекелеген түрлерін, сондай-ақ аса қатерлі көздермен байланысты жұмыстарды жүзеге асыру үшiн медициналық психиатриялық жарамсыздықтар тiзбесi __________________________________________________________________________ Медициналық психиатриялық ! Аса қатерлi көздермен байланысты жарамсыздықтар ! жұмыстар (жалпы және қосымша) ! __________________________________________________________________________ 1 2 __________________________________________________________________________ 1. Мыналарды өндiру және қолдану: 1) химиялық заттар мен қосындылар: 1. Жалпы психиатриялық жарамсыз. азот қышқылын, азот тотығын, аммиакты; дықтар (аса қатерлі көздермен акриль қышқылын, метакрил қышқылын, байланысты жұмыстардың барлық олардың эфирлерiн, нитрилдерін (А); түрлері үшін): 1) ауыр тұрақты немесе жиі асқынатын аурулары байқалатын тринитротолуолды, динитрофенолды, созылмалы, ұзақ уақытқа созылатын динитробензолды, анилинді, гексогенді; психикалық бұзылулар; динитрохлорбензолды және басқаларды, уротропинді, ксилидинді, креозолдарды, пикрин қышқылдарын; 2) шекаралас психикалық майлы қатардың амин қосындыларын және бұзылулардың көрсетілген нысаны тектестерді; (жеке айқындалады); 3) пароксизмальды бұзылуы бар хош иiстi қатардың аминдерiн: қояншық ауруы (жеке айқындалады). бензидин мен оның қосындыларын, дианидизиндi, толуидин мен оның қосындыларын, нафтиламиндердi (олардың негізiнде бояғыштарды қолдану және зертханалық жағдайда пайдалану); барийдың еритiн және ерiмейтiн қосындыларын; Бензолмен және ол тектестермен бензол және ол тектестердi (толуолды, жұмыс істеу кезінде қосымша ксилолды, стиролды және басқаларды), жарамсыздықтар: нашақорлық, хош иiстi қатардың галоид тектестерiн, уытқұмарлық. галоид бензилдерi мен хлорлы бензилиденiн (сондай-ақ зертханалық жағдайда пайдалану); </w:t>
      </w:r>
      <w:r>
        <w:br/>
      </w:r>
      <w:r>
        <w:rPr>
          <w:rFonts w:ascii="Times New Roman"/>
          <w:b w:val="false"/>
          <w:i w:val="false"/>
          <w:color w:val="000000"/>
          <w:sz w:val="28"/>
        </w:rPr>
        <w:t xml:space="preserve">
азобояғыштарды, антрахинонды, </w:t>
      </w:r>
      <w:r>
        <w:br/>
      </w:r>
      <w:r>
        <w:rPr>
          <w:rFonts w:ascii="Times New Roman"/>
          <w:b w:val="false"/>
          <w:i w:val="false"/>
          <w:color w:val="000000"/>
          <w:sz w:val="28"/>
        </w:rPr>
        <w:t xml:space="preserve">
фталоцианилдi бояғыштарды; </w:t>
      </w:r>
      <w:r>
        <w:br/>
      </w:r>
      <w:r>
        <w:rPr>
          <w:rFonts w:ascii="Times New Roman"/>
          <w:b w:val="false"/>
          <w:i w:val="false"/>
          <w:color w:val="000000"/>
          <w:sz w:val="28"/>
        </w:rPr>
        <w:t>
 </w:t>
      </w:r>
      <w:r>
        <w:br/>
      </w:r>
      <w:r>
        <w:rPr>
          <w:rFonts w:ascii="Times New Roman"/>
          <w:b w:val="false"/>
          <w:i w:val="false"/>
          <w:color w:val="000000"/>
          <w:sz w:val="28"/>
        </w:rPr>
        <w:t xml:space="preserve">
металл бериллийiн және оның </w:t>
      </w:r>
      <w:r>
        <w:br/>
      </w:r>
      <w:r>
        <w:rPr>
          <w:rFonts w:ascii="Times New Roman"/>
          <w:b w:val="false"/>
          <w:i w:val="false"/>
          <w:color w:val="000000"/>
          <w:sz w:val="28"/>
        </w:rPr>
        <w:t xml:space="preserve">
қосындыларын, берилл тотығынан керамикалық бұйымдарды механикалық өңдеу, берилийден шихталар, қорытпалар дайындау; </w:t>
      </w:r>
      <w:r>
        <w:br/>
      </w:r>
      <w:r>
        <w:rPr>
          <w:rFonts w:ascii="Times New Roman"/>
          <w:b w:val="false"/>
          <w:i w:val="false"/>
          <w:color w:val="000000"/>
          <w:sz w:val="28"/>
        </w:rPr>
        <w:t>
 </w:t>
      </w:r>
      <w:r>
        <w:br/>
      </w:r>
      <w:r>
        <w:rPr>
          <w:rFonts w:ascii="Times New Roman"/>
          <w:b w:val="false"/>
          <w:i w:val="false"/>
          <w:color w:val="000000"/>
          <w:sz w:val="28"/>
        </w:rPr>
        <w:t xml:space="preserve">
бета-нафтолдарды;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бромды және оның қосындыларын;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Майлы қатардағы галоид тектес галоид тектес майлы қатардың көмірсутегімен жұмыс кезінде көмiрсутегiлерiн (дихлорэтанды, төрт қосымша жарамсыздықтар: хлорлы көмiртегiн, винилдi хлоридтi, уытқұмарлық. хлорлы метилдi, хлороформды, </w:t>
      </w:r>
      <w:r>
        <w:br/>
      </w:r>
      <w:r>
        <w:rPr>
          <w:rFonts w:ascii="Times New Roman"/>
          <w:b w:val="false"/>
          <w:i w:val="false"/>
          <w:color w:val="000000"/>
          <w:sz w:val="28"/>
        </w:rPr>
        <w:t xml:space="preserve">
                                      бромэтилдi, трихпорэтилендi, </w:t>
      </w:r>
      <w:r>
        <w:br/>
      </w:r>
      <w:r>
        <w:rPr>
          <w:rFonts w:ascii="Times New Roman"/>
          <w:b w:val="false"/>
          <w:i w:val="false"/>
          <w:color w:val="000000"/>
          <w:sz w:val="28"/>
        </w:rPr>
        <w:t xml:space="preserve">
                                      хлоропрендi және басқаларды); </w:t>
      </w:r>
      <w:r>
        <w:br/>
      </w:r>
      <w:r>
        <w:rPr>
          <w:rFonts w:ascii="Times New Roman"/>
          <w:b w:val="false"/>
          <w:i w:val="false"/>
          <w:color w:val="000000"/>
          <w:sz w:val="28"/>
        </w:rPr>
        <w:t xml:space="preserve">
гидразинді және оның қосындыларын;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диметилформамидтi, диметилацетамидтi </w:t>
      </w:r>
      <w:r>
        <w:br/>
      </w:r>
      <w:r>
        <w:rPr>
          <w:rFonts w:ascii="Times New Roman"/>
          <w:b w:val="false"/>
          <w:i w:val="false"/>
          <w:color w:val="000000"/>
          <w:sz w:val="28"/>
        </w:rPr>
        <w:t xml:space="preserve">
және басқа да майлы қышқылдардың амидтерiн; </w:t>
      </w:r>
      <w:r>
        <w:br/>
      </w:r>
      <w:r>
        <w:rPr>
          <w:rFonts w:ascii="Times New Roman"/>
          <w:b w:val="false"/>
          <w:i w:val="false"/>
          <w:color w:val="000000"/>
          <w:sz w:val="28"/>
        </w:rPr>
        <w:t>
 </w:t>
      </w:r>
      <w:r>
        <w:br/>
      </w:r>
      <w:r>
        <w:rPr>
          <w:rFonts w:ascii="Times New Roman"/>
          <w:b w:val="false"/>
          <w:i w:val="false"/>
          <w:color w:val="000000"/>
          <w:sz w:val="28"/>
        </w:rPr>
        <w:t xml:space="preserve">
изоцианаттарды (А);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сондай-ақ, жасанды және синтетикалық </w:t>
      </w:r>
      <w:r>
        <w:br/>
      </w:r>
      <w:r>
        <w:rPr>
          <w:rFonts w:ascii="Times New Roman"/>
          <w:b w:val="false"/>
          <w:i w:val="false"/>
          <w:color w:val="000000"/>
          <w:sz w:val="28"/>
        </w:rPr>
        <w:t xml:space="preserve">
талшықтарды (көмiртектi оксалонды, СВМ-дi, аримидті) механикалық қайта өңдеу, бояу, термоөңдеу; майлағыштарды дайындау; қолдану; </w:t>
      </w:r>
      <w:r>
        <w:br/>
      </w:r>
      <w:r>
        <w:rPr>
          <w:rFonts w:ascii="Times New Roman"/>
          <w:b w:val="false"/>
          <w:i w:val="false"/>
          <w:color w:val="000000"/>
          <w:sz w:val="28"/>
        </w:rPr>
        <w:t>
 </w:t>
      </w:r>
      <w:r>
        <w:br/>
      </w:r>
      <w:r>
        <w:rPr>
          <w:rFonts w:ascii="Times New Roman"/>
          <w:b w:val="false"/>
          <w:i w:val="false"/>
          <w:color w:val="000000"/>
          <w:sz w:val="28"/>
        </w:rPr>
        <w:t xml:space="preserve">
кадмийді және оның қосындыларын;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кокс пен кокс газын; кокстеу өнімдерін </w:t>
      </w:r>
      <w:r>
        <w:br/>
      </w:r>
      <w:r>
        <w:rPr>
          <w:rFonts w:ascii="Times New Roman"/>
          <w:b w:val="false"/>
          <w:i w:val="false"/>
          <w:color w:val="000000"/>
          <w:sz w:val="28"/>
        </w:rPr>
        <w:t xml:space="preserve">
жинақтау, жинақталған көмiр сутегiлердi ректификациялау, коксті химиялық зауыттарда таскөмiр қара майларын тазарту және қайта өңдеу, сондай-ақ, кокс-химиялық өнеркәсіп өнiмдерiнен жасалған (қара майлар, шайырлар, құмдар және т.с. асфальт- бетон төсеніштерін қалауға байланысты жұмыстар; </w:t>
      </w:r>
      <w:r>
        <w:br/>
      </w:r>
      <w:r>
        <w:rPr>
          <w:rFonts w:ascii="Times New Roman"/>
          <w:b w:val="false"/>
          <w:i w:val="false"/>
          <w:color w:val="000000"/>
          <w:sz w:val="28"/>
        </w:rPr>
        <w:t>
 </w:t>
      </w:r>
      <w:r>
        <w:br/>
      </w:r>
      <w:r>
        <w:rPr>
          <w:rFonts w:ascii="Times New Roman"/>
          <w:b w:val="false"/>
          <w:i w:val="false"/>
          <w:color w:val="000000"/>
          <w:sz w:val="28"/>
        </w:rPr>
        <w:t xml:space="preserve">
кремний органикалық қосындыларын және </w:t>
      </w:r>
      <w:r>
        <w:br/>
      </w:r>
      <w:r>
        <w:rPr>
          <w:rFonts w:ascii="Times New Roman"/>
          <w:b w:val="false"/>
          <w:i w:val="false"/>
          <w:color w:val="000000"/>
          <w:sz w:val="28"/>
        </w:rPr>
        <w:t xml:space="preserve">
олардың негiзiнде (А) майлағыштарды; </w:t>
      </w:r>
      <w:r>
        <w:br/>
      </w:r>
      <w:r>
        <w:rPr>
          <w:rFonts w:ascii="Times New Roman"/>
          <w:b w:val="false"/>
          <w:i w:val="false"/>
          <w:color w:val="000000"/>
          <w:sz w:val="28"/>
        </w:rPr>
        <w:t>
 </w:t>
      </w:r>
      <w:r>
        <w:br/>
      </w:r>
      <w:r>
        <w:rPr>
          <w:rFonts w:ascii="Times New Roman"/>
          <w:b w:val="false"/>
          <w:i w:val="false"/>
          <w:color w:val="000000"/>
          <w:sz w:val="28"/>
        </w:rPr>
        <w:t xml:space="preserve">
литийдi және оның қосындыларын;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марганецті және оның қосындыларын, </w:t>
      </w:r>
      <w:r>
        <w:br/>
      </w:r>
      <w:r>
        <w:rPr>
          <w:rFonts w:ascii="Times New Roman"/>
          <w:b w:val="false"/>
          <w:i w:val="false"/>
          <w:color w:val="000000"/>
          <w:sz w:val="28"/>
        </w:rPr>
        <w:t xml:space="preserve">
марганец тотығын, дәнекерлеу материалдарын (электродтарды, ұнтақты сымдар мен флюстердi); марганецтi болатты және құрамында 10%-дан астам марганец бар металдарды балқыту; кен өндiру, марганец қосындыларын ұсақталған түрiнде қайта өңдеу және қолдану; </w:t>
      </w:r>
      <w:r>
        <w:br/>
      </w:r>
      <w:r>
        <w:rPr>
          <w:rFonts w:ascii="Times New Roman"/>
          <w:b w:val="false"/>
          <w:i w:val="false"/>
          <w:color w:val="000000"/>
          <w:sz w:val="28"/>
        </w:rPr>
        <w:t>
 </w:t>
      </w:r>
      <w:r>
        <w:br/>
      </w:r>
      <w:r>
        <w:rPr>
          <w:rFonts w:ascii="Times New Roman"/>
          <w:b w:val="false"/>
          <w:i w:val="false"/>
          <w:color w:val="000000"/>
          <w:sz w:val="28"/>
        </w:rPr>
        <w:t xml:space="preserve">
метанолды;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мышьякты және оның қосындыларын, </w:t>
      </w:r>
      <w:r>
        <w:br/>
      </w:r>
      <w:r>
        <w:rPr>
          <w:rFonts w:ascii="Times New Roman"/>
          <w:b w:val="false"/>
          <w:i w:val="false"/>
          <w:color w:val="000000"/>
          <w:sz w:val="28"/>
        </w:rPr>
        <w:t xml:space="preserve">
сондай-ақ оларды өндіру; </w:t>
      </w:r>
      <w:r>
        <w:br/>
      </w:r>
      <w:r>
        <w:rPr>
          <w:rFonts w:ascii="Times New Roman"/>
          <w:b w:val="false"/>
          <w:i w:val="false"/>
          <w:color w:val="000000"/>
          <w:sz w:val="28"/>
        </w:rPr>
        <w:t>
 </w:t>
      </w:r>
      <w:r>
        <w:br/>
      </w:r>
      <w:r>
        <w:rPr>
          <w:rFonts w:ascii="Times New Roman"/>
          <w:b w:val="false"/>
          <w:i w:val="false"/>
          <w:color w:val="000000"/>
          <w:sz w:val="28"/>
        </w:rPr>
        <w:t xml:space="preserve">
никельді және оның қосындыларын;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органикалық жеделдеткiштердi, тозуға </w:t>
      </w:r>
      <w:r>
        <w:br/>
      </w:r>
      <w:r>
        <w:rPr>
          <w:rFonts w:ascii="Times New Roman"/>
          <w:b w:val="false"/>
          <w:i w:val="false"/>
          <w:color w:val="000000"/>
          <w:sz w:val="28"/>
        </w:rPr>
        <w:t xml:space="preserve">
қарсы вулканизациялау, вулканизация ингибиторларын (каптаксты, тиурамды, Д неозонын және басқаларды); </w:t>
      </w:r>
      <w:r>
        <w:br/>
      </w:r>
      <w:r>
        <w:rPr>
          <w:rFonts w:ascii="Times New Roman"/>
          <w:b w:val="false"/>
          <w:i w:val="false"/>
          <w:color w:val="000000"/>
          <w:sz w:val="28"/>
        </w:rPr>
        <w:t>
 </w:t>
      </w:r>
      <w:r>
        <w:br/>
      </w:r>
      <w:r>
        <w:rPr>
          <w:rFonts w:ascii="Times New Roman"/>
          <w:b w:val="false"/>
          <w:i w:val="false"/>
          <w:color w:val="000000"/>
          <w:sz w:val="28"/>
        </w:rPr>
        <w:t xml:space="preserve">
сондай-ақ, хлорлы органикалық, </w:t>
      </w:r>
      <w:r>
        <w:br/>
      </w:r>
      <w:r>
        <w:rPr>
          <w:rFonts w:ascii="Times New Roman"/>
          <w:b w:val="false"/>
          <w:i w:val="false"/>
          <w:color w:val="000000"/>
          <w:sz w:val="28"/>
        </w:rPr>
        <w:t xml:space="preserve">
фосфорлы органикалық пестицидтердi, карбамин тектес қышқылдарды, металды органикалық және басқа да пестицидтерді қоймаларда сақтау; </w:t>
      </w:r>
      <w:r>
        <w:br/>
      </w:r>
      <w:r>
        <w:rPr>
          <w:rFonts w:ascii="Times New Roman"/>
          <w:b w:val="false"/>
          <w:i w:val="false"/>
          <w:color w:val="000000"/>
          <w:sz w:val="28"/>
        </w:rPr>
        <w:t>
 </w:t>
      </w:r>
      <w:r>
        <w:br/>
      </w:r>
      <w:r>
        <w:rPr>
          <w:rFonts w:ascii="Times New Roman"/>
          <w:b w:val="false"/>
          <w:i w:val="false"/>
          <w:color w:val="000000"/>
          <w:sz w:val="28"/>
        </w:rPr>
        <w:t xml:space="preserve">
мақтаны және оны алғашқы өңдеуді;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платина металдарын, алтын, күмiс және </w:t>
      </w:r>
      <w:r>
        <w:br/>
      </w:r>
      <w:r>
        <w:rPr>
          <w:rFonts w:ascii="Times New Roman"/>
          <w:b w:val="false"/>
          <w:i w:val="false"/>
          <w:color w:val="000000"/>
          <w:sz w:val="28"/>
        </w:rPr>
        <w:t xml:space="preserve">
олардың қосындылары мен қорытпаларын; </w:t>
      </w:r>
      <w:r>
        <w:br/>
      </w:r>
      <w:r>
        <w:rPr>
          <w:rFonts w:ascii="Times New Roman"/>
          <w:b w:val="false"/>
          <w:i w:val="false"/>
          <w:color w:val="000000"/>
          <w:sz w:val="28"/>
        </w:rPr>
        <w:t>
 </w:t>
      </w:r>
      <w:r>
        <w:br/>
      </w:r>
      <w:r>
        <w:rPr>
          <w:rFonts w:ascii="Times New Roman"/>
          <w:b w:val="false"/>
          <w:i w:val="false"/>
          <w:color w:val="000000"/>
          <w:sz w:val="28"/>
        </w:rPr>
        <w:t xml:space="preserve">
Мұнаймен, табиғи газбен және мұнайды, табиғи газды, пиробензолды, олар тектестермен жұмыс кезінде сондай-ақ озокериттi өндiру және қосымша жарамсыздықтар: нашақорлық, өңдеу, автомобиль және авиация уытқұмарлық. майларын қайта қалпына келтiру; </w:t>
      </w:r>
      <w:r>
        <w:br/>
      </w:r>
      <w:r>
        <w:rPr>
          <w:rFonts w:ascii="Times New Roman"/>
          <w:b w:val="false"/>
          <w:i w:val="false"/>
          <w:color w:val="000000"/>
          <w:sz w:val="28"/>
        </w:rPr>
        <w:t xml:space="preserve">
                                      шектеулi және шектеусiз көмiр </w:t>
      </w:r>
      <w:r>
        <w:br/>
      </w:r>
      <w:r>
        <w:rPr>
          <w:rFonts w:ascii="Times New Roman"/>
          <w:b w:val="false"/>
          <w:i w:val="false"/>
          <w:color w:val="000000"/>
          <w:sz w:val="28"/>
        </w:rPr>
        <w:t xml:space="preserve">
                                      сутегілерiн (полиэтилендi, дивинилдi, </w:t>
      </w:r>
      <w:r>
        <w:br/>
      </w:r>
      <w:r>
        <w:rPr>
          <w:rFonts w:ascii="Times New Roman"/>
          <w:b w:val="false"/>
          <w:i w:val="false"/>
          <w:color w:val="000000"/>
          <w:sz w:val="28"/>
        </w:rPr>
        <w:t xml:space="preserve">
                                      изопрендi және басқаларды) </w:t>
      </w:r>
      <w:r>
        <w:br/>
      </w:r>
      <w:r>
        <w:rPr>
          <w:rFonts w:ascii="Times New Roman"/>
          <w:b w:val="false"/>
          <w:i w:val="false"/>
          <w:color w:val="000000"/>
          <w:sz w:val="28"/>
        </w:rPr>
        <w:t xml:space="preserve">
                                      бензин-ерiткішті бөлу; мұнай құятын </w:t>
      </w:r>
      <w:r>
        <w:br/>
      </w:r>
      <w:r>
        <w:rPr>
          <w:rFonts w:ascii="Times New Roman"/>
          <w:b w:val="false"/>
          <w:i w:val="false"/>
          <w:color w:val="000000"/>
          <w:sz w:val="28"/>
        </w:rPr>
        <w:t xml:space="preserve">
                                      кемелерi, цистерналарды, </w:t>
      </w:r>
      <w:r>
        <w:br/>
      </w:r>
      <w:r>
        <w:rPr>
          <w:rFonts w:ascii="Times New Roman"/>
          <w:b w:val="false"/>
          <w:i w:val="false"/>
          <w:color w:val="000000"/>
          <w:sz w:val="28"/>
        </w:rPr>
        <w:t xml:space="preserve">
                                      резервуарларды тазалау; тауар </w:t>
      </w:r>
      <w:r>
        <w:br/>
      </w:r>
      <w:r>
        <w:rPr>
          <w:rFonts w:ascii="Times New Roman"/>
          <w:b w:val="false"/>
          <w:i w:val="false"/>
          <w:color w:val="000000"/>
          <w:sz w:val="28"/>
        </w:rPr>
        <w:t xml:space="preserve">
                                      парктерiне қызмет көрсету, сынамаларды </w:t>
      </w:r>
      <w:r>
        <w:br/>
      </w:r>
      <w:r>
        <w:rPr>
          <w:rFonts w:ascii="Times New Roman"/>
          <w:b w:val="false"/>
          <w:i w:val="false"/>
          <w:color w:val="000000"/>
          <w:sz w:val="28"/>
        </w:rPr>
        <w:t xml:space="preserve">
                                      iрiктеу, мұнайдың аралық және соңғы </w:t>
      </w:r>
      <w:r>
        <w:br/>
      </w:r>
      <w:r>
        <w:rPr>
          <w:rFonts w:ascii="Times New Roman"/>
          <w:b w:val="false"/>
          <w:i w:val="false"/>
          <w:color w:val="000000"/>
          <w:sz w:val="28"/>
        </w:rPr>
        <w:t xml:space="preserve">
                                      өнiмдерiнің шикiзаттарын зертханалық </w:t>
      </w:r>
      <w:r>
        <w:br/>
      </w:r>
      <w:r>
        <w:rPr>
          <w:rFonts w:ascii="Times New Roman"/>
          <w:b w:val="false"/>
          <w:i w:val="false"/>
          <w:color w:val="000000"/>
          <w:sz w:val="28"/>
        </w:rPr>
        <w:t xml:space="preserve">
                                      бақылау; мұнай өндiру жөнiндегi </w:t>
      </w:r>
      <w:r>
        <w:br/>
      </w:r>
      <w:r>
        <w:rPr>
          <w:rFonts w:ascii="Times New Roman"/>
          <w:b w:val="false"/>
          <w:i w:val="false"/>
          <w:color w:val="000000"/>
          <w:sz w:val="28"/>
        </w:rPr>
        <w:t xml:space="preserve">
                                      ұңғымалар мен қондырғыларды </w:t>
      </w:r>
      <w:r>
        <w:br/>
      </w:r>
      <w:r>
        <w:rPr>
          <w:rFonts w:ascii="Times New Roman"/>
          <w:b w:val="false"/>
          <w:i w:val="false"/>
          <w:color w:val="000000"/>
          <w:sz w:val="28"/>
        </w:rPr>
        <w:t xml:space="preserve">
                                      пайдалану, жөндеу; </w:t>
      </w:r>
      <w:r>
        <w:br/>
      </w:r>
      <w:r>
        <w:rPr>
          <w:rFonts w:ascii="Times New Roman"/>
          <w:b w:val="false"/>
          <w:i w:val="false"/>
          <w:color w:val="000000"/>
          <w:sz w:val="28"/>
        </w:rPr>
        <w:t xml:space="preserve">
жерде сирек кездесетiн элементтердiң </w:t>
      </w:r>
      <w:r>
        <w:br/>
      </w:r>
      <w:r>
        <w:rPr>
          <w:rFonts w:ascii="Times New Roman"/>
          <w:b w:val="false"/>
          <w:i w:val="false"/>
          <w:color w:val="000000"/>
          <w:sz w:val="28"/>
        </w:rPr>
        <w:t xml:space="preserve">
аэрозольдарын және олардың қосындыларын; </w:t>
      </w:r>
      <w:r>
        <w:br/>
      </w:r>
      <w:r>
        <w:rPr>
          <w:rFonts w:ascii="Times New Roman"/>
          <w:b w:val="false"/>
          <w:i w:val="false"/>
          <w:color w:val="000000"/>
          <w:sz w:val="28"/>
        </w:rPr>
        <w:t>
 </w:t>
      </w:r>
      <w:r>
        <w:br/>
      </w:r>
      <w:r>
        <w:rPr>
          <w:rFonts w:ascii="Times New Roman"/>
          <w:b w:val="false"/>
          <w:i w:val="false"/>
          <w:color w:val="000000"/>
          <w:sz w:val="28"/>
        </w:rPr>
        <w:t xml:space="preserve">
сондай-ақ, сынап және оның </w:t>
      </w:r>
      <w:r>
        <w:br/>
      </w:r>
      <w:r>
        <w:rPr>
          <w:rFonts w:ascii="Times New Roman"/>
          <w:b w:val="false"/>
          <w:i w:val="false"/>
          <w:color w:val="000000"/>
          <w:sz w:val="28"/>
        </w:rPr>
        <w:t xml:space="preserve">
қосындыларын өндіру, балқыту, қоспалардан тазарту; сынапты термометрлердi, люмисценттiк шамдарды, басқа да физикалық және жарық техникалық приборларды, бояуларды, сынапты органикалық қосындыларды өндiру; сынаптық электролизді; ашық сынаппен байланыс кезіндегі жұмыстарды; шатырлауық сынаптарды өндiру, сынап түзеткіштерiмен жұмыстарды; жабық сынапты, амалигамды (стоматологияда) приборларды, фармацевтикалық және косметикалық препараттарды өндiру; </w:t>
      </w:r>
      <w:r>
        <w:br/>
      </w:r>
      <w:r>
        <w:rPr>
          <w:rFonts w:ascii="Times New Roman"/>
          <w:b w:val="false"/>
          <w:i w:val="false"/>
          <w:color w:val="000000"/>
          <w:sz w:val="28"/>
        </w:rPr>
        <w:t>
 </w:t>
      </w:r>
      <w:r>
        <w:br/>
      </w:r>
      <w:r>
        <w:rPr>
          <w:rFonts w:ascii="Times New Roman"/>
          <w:b w:val="false"/>
          <w:i w:val="false"/>
          <w:color w:val="000000"/>
          <w:sz w:val="28"/>
        </w:rPr>
        <w:t xml:space="preserve">
кендер мен концентраттардан алынған </w:t>
      </w:r>
      <w:r>
        <w:br/>
      </w:r>
      <w:r>
        <w:rPr>
          <w:rFonts w:ascii="Times New Roman"/>
          <w:b w:val="false"/>
          <w:i w:val="false"/>
          <w:color w:val="000000"/>
          <w:sz w:val="28"/>
        </w:rPr>
        <w:t xml:space="preserve">
қорғасынды; қорытпаларды, құрамында қорғасын, ақ бояуы бар құрғақ пигменттердi алу; жабық кеңiстiктерде қорғасынмен қаптау, бұйымдарды жұқарту, тығыздау, қорғасындау; қорғасынды механикалық және қолмен өңдеу; агломерация; подшипниктердi құю; қорғасынды аккумуляторларды, бояулардан, жылтырақтардан тұратын үгітілген қорғасындарды өндiру; қорғасынды ванналарда шынықтыру; шыныдан және шыны талшықтарынан тұратын қорғасындарды өндiру және өңдеу; қорғасыннан тұратын топырақтармен жабылған үстiңгi беттерiн дәнекерлеу және кесу; қорғасын бояулары үнемi қолданылатын майлау жұмыстары; қорғасыннан бұйымдар дайындау; пьезокерамика мен шыны кристалды цементтi өндiру және қолдану; қорғасын кенiн байыту: ұсақтау, араластыру және қорғасын сульфидінен тұратын шаң-тозаңның пайда болуымен байланысты басқа да процестер; қорғасынның аз мөлшерiн жекелей балқыту: жабыстыру, полиграфиялық өндiру (линотиптiк жұмыстар, қолмен жинау және басқалары); селенді, телурды; </w:t>
      </w:r>
      <w:r>
        <w:br/>
      </w:r>
      <w:r>
        <w:rPr>
          <w:rFonts w:ascii="Times New Roman"/>
          <w:b w:val="false"/>
          <w:i w:val="false"/>
          <w:color w:val="000000"/>
          <w:sz w:val="28"/>
        </w:rPr>
        <w:t>
 </w:t>
      </w:r>
      <w:r>
        <w:br/>
      </w:r>
      <w:r>
        <w:rPr>
          <w:rFonts w:ascii="Times New Roman"/>
          <w:b w:val="false"/>
          <w:i w:val="false"/>
          <w:color w:val="000000"/>
          <w:sz w:val="28"/>
        </w:rPr>
        <w:t xml:space="preserve">
Күкіртті органикалық қосындылары. күкіртті органикалық қосындыларды; мен жұмыс істеу кезіндегі қосымша сульфанат жиынтықтарын, метил жарамсыздықтар: нашақорлық, күкiрттi қосындыларды, күкiрттi, уытқұмарлық. күкiрт қышқылын өндiру; күкiртті және </w:t>
      </w:r>
      <w:r>
        <w:br/>
      </w:r>
      <w:r>
        <w:rPr>
          <w:rFonts w:ascii="Times New Roman"/>
          <w:b w:val="false"/>
          <w:i w:val="false"/>
          <w:color w:val="000000"/>
          <w:sz w:val="28"/>
        </w:rPr>
        <w:t xml:space="preserve">
                                      күкiрттi ангидридтердi, күкiрттi </w:t>
      </w:r>
      <w:r>
        <w:br/>
      </w:r>
      <w:r>
        <w:rPr>
          <w:rFonts w:ascii="Times New Roman"/>
          <w:b w:val="false"/>
          <w:i w:val="false"/>
          <w:color w:val="000000"/>
          <w:sz w:val="28"/>
        </w:rPr>
        <w:t xml:space="preserve">
                                      сутегілерiн, күкiрттi көмiртегiлерiн </w:t>
      </w:r>
      <w:r>
        <w:br/>
      </w:r>
      <w:r>
        <w:rPr>
          <w:rFonts w:ascii="Times New Roman"/>
          <w:b w:val="false"/>
          <w:i w:val="false"/>
          <w:color w:val="000000"/>
          <w:sz w:val="28"/>
        </w:rPr>
        <w:t xml:space="preserve">
                                      бөлу; </w:t>
      </w:r>
      <w:r>
        <w:br/>
      </w:r>
      <w:r>
        <w:rPr>
          <w:rFonts w:ascii="Times New Roman"/>
          <w:b w:val="false"/>
          <w:i w:val="false"/>
          <w:color w:val="000000"/>
          <w:sz w:val="28"/>
        </w:rPr>
        <w:t xml:space="preserve">
цианистік қосындыларды, цианды </w:t>
      </w:r>
      <w:r>
        <w:br/>
      </w:r>
      <w:r>
        <w:rPr>
          <w:rFonts w:ascii="Times New Roman"/>
          <w:b w:val="false"/>
          <w:i w:val="false"/>
          <w:color w:val="000000"/>
          <w:sz w:val="28"/>
        </w:rPr>
        <w:t xml:space="preserve">
сутектi қышқылы мен оның қосындыларын, цианамидтердi; </w:t>
      </w:r>
      <w:r>
        <w:br/>
      </w:r>
      <w:r>
        <w:rPr>
          <w:rFonts w:ascii="Times New Roman"/>
          <w:b w:val="false"/>
          <w:i w:val="false"/>
          <w:color w:val="000000"/>
          <w:sz w:val="28"/>
        </w:rPr>
        <w:t>
 </w:t>
      </w:r>
      <w:r>
        <w:br/>
      </w:r>
      <w:r>
        <w:rPr>
          <w:rFonts w:ascii="Times New Roman"/>
          <w:b w:val="false"/>
          <w:i w:val="false"/>
          <w:color w:val="000000"/>
          <w:sz w:val="28"/>
        </w:rPr>
        <w:t xml:space="preserve">
синтетикалық каучукті, резеңке </w:t>
      </w:r>
      <w:r>
        <w:br/>
      </w:r>
      <w:r>
        <w:rPr>
          <w:rFonts w:ascii="Times New Roman"/>
          <w:b w:val="false"/>
          <w:i w:val="false"/>
          <w:color w:val="000000"/>
          <w:sz w:val="28"/>
        </w:rPr>
        <w:t xml:space="preserve">
қоспаларын дайындау, резеңкенi вулканизациялау; </w:t>
      </w:r>
      <w:r>
        <w:br/>
      </w:r>
      <w:r>
        <w:rPr>
          <w:rFonts w:ascii="Times New Roman"/>
          <w:b w:val="false"/>
          <w:i w:val="false"/>
          <w:color w:val="000000"/>
          <w:sz w:val="28"/>
        </w:rPr>
        <w:t>
 </w:t>
      </w:r>
      <w:r>
        <w:br/>
      </w:r>
      <w:r>
        <w:rPr>
          <w:rFonts w:ascii="Times New Roman"/>
          <w:b w:val="false"/>
          <w:i w:val="false"/>
          <w:color w:val="000000"/>
          <w:sz w:val="28"/>
        </w:rPr>
        <w:t xml:space="preserve">
Синтетикалық шайырлармен және синтетикалық шайырлар мен пластикалық пластикалық массалармен жұмыс істеу массаларды мынадай негізде: кезінде қосымша жарамсыздықтар: стиролды (стиролдың полимерлерi мен уытқұмарлық. тең полимерлерiн, полиэфир </w:t>
      </w:r>
      <w:r>
        <w:br/>
      </w:r>
      <w:r>
        <w:rPr>
          <w:rFonts w:ascii="Times New Roman"/>
          <w:b w:val="false"/>
          <w:i w:val="false"/>
          <w:color w:val="000000"/>
          <w:sz w:val="28"/>
        </w:rPr>
        <w:t xml:space="preserve">
                                       шайырларын, лактарды, желiмдердi, </w:t>
      </w:r>
      <w:r>
        <w:br/>
      </w:r>
      <w:r>
        <w:rPr>
          <w:rFonts w:ascii="Times New Roman"/>
          <w:b w:val="false"/>
          <w:i w:val="false"/>
          <w:color w:val="000000"/>
          <w:sz w:val="28"/>
        </w:rPr>
        <w:t xml:space="preserve">
                                       шыны пластикаларды және басқаларды); </w:t>
      </w:r>
      <w:r>
        <w:br/>
      </w:r>
      <w:r>
        <w:rPr>
          <w:rFonts w:ascii="Times New Roman"/>
          <w:b w:val="false"/>
          <w:i w:val="false"/>
          <w:color w:val="000000"/>
          <w:sz w:val="28"/>
        </w:rPr>
        <w:t xml:space="preserve">
                                       шайырларды, пластмассаларды, лактар </w:t>
      </w:r>
      <w:r>
        <w:br/>
      </w:r>
      <w:r>
        <w:rPr>
          <w:rFonts w:ascii="Times New Roman"/>
          <w:b w:val="false"/>
          <w:i w:val="false"/>
          <w:color w:val="000000"/>
          <w:sz w:val="28"/>
        </w:rPr>
        <w:t xml:space="preserve">
                                       мен желiмдердi қайта өңдеу, қолдану; </w:t>
      </w:r>
      <w:r>
        <w:br/>
      </w:r>
      <w:r>
        <w:rPr>
          <w:rFonts w:ascii="Times New Roman"/>
          <w:b w:val="false"/>
          <w:i w:val="false"/>
          <w:color w:val="000000"/>
          <w:sz w:val="28"/>
        </w:rPr>
        <w:t xml:space="preserve">
фенолды және формальдегидтi (А) </w:t>
      </w:r>
      <w:r>
        <w:br/>
      </w:r>
      <w:r>
        <w:rPr>
          <w:rFonts w:ascii="Times New Roman"/>
          <w:b w:val="false"/>
          <w:i w:val="false"/>
          <w:color w:val="000000"/>
          <w:sz w:val="28"/>
        </w:rPr>
        <w:t xml:space="preserve">
(шайырларды, лактарды, желімдердi, басқаларды); пресс-ұнтақтарды, пресс-материалдарды қайта өңдеу; желiмдердi, лактарды, сіңіру құрамдарын, байланыстырғыштарды және басқаларды қолдану; </w:t>
      </w:r>
      <w:r>
        <w:br/>
      </w:r>
      <w:r>
        <w:rPr>
          <w:rFonts w:ascii="Times New Roman"/>
          <w:b w:val="false"/>
          <w:i w:val="false"/>
          <w:color w:val="000000"/>
          <w:sz w:val="28"/>
        </w:rPr>
        <w:t>
 </w:t>
      </w:r>
      <w:r>
        <w:br/>
      </w:r>
      <w:r>
        <w:rPr>
          <w:rFonts w:ascii="Times New Roman"/>
          <w:b w:val="false"/>
          <w:i w:val="false"/>
          <w:color w:val="000000"/>
          <w:sz w:val="28"/>
        </w:rPr>
        <w:t xml:space="preserve">
кремний - органикалық қосындыларды </w:t>
      </w:r>
      <w:r>
        <w:br/>
      </w:r>
      <w:r>
        <w:rPr>
          <w:rFonts w:ascii="Times New Roman"/>
          <w:b w:val="false"/>
          <w:i w:val="false"/>
          <w:color w:val="000000"/>
          <w:sz w:val="28"/>
        </w:rPr>
        <w:t xml:space="preserve">
(шайырларды, лактарды, сұйық силикондарды, полимерлердi, пресс материалдарды қайта өңдеу); </w:t>
      </w:r>
      <w:r>
        <w:br/>
      </w:r>
      <w:r>
        <w:rPr>
          <w:rFonts w:ascii="Times New Roman"/>
          <w:b w:val="false"/>
          <w:i w:val="false"/>
          <w:color w:val="000000"/>
          <w:sz w:val="28"/>
        </w:rPr>
        <w:t>
 </w:t>
      </w:r>
      <w:r>
        <w:br/>
      </w:r>
      <w:r>
        <w:rPr>
          <w:rFonts w:ascii="Times New Roman"/>
          <w:b w:val="false"/>
          <w:i w:val="false"/>
          <w:color w:val="000000"/>
          <w:sz w:val="28"/>
        </w:rPr>
        <w:t xml:space="preserve">
изоцианаттарды (А) (полиуретандарды, </w:t>
      </w:r>
      <w:r>
        <w:br/>
      </w:r>
      <w:r>
        <w:rPr>
          <w:rFonts w:ascii="Times New Roman"/>
          <w:b w:val="false"/>
          <w:i w:val="false"/>
          <w:color w:val="000000"/>
          <w:sz w:val="28"/>
        </w:rPr>
        <w:t xml:space="preserve">
полиуретандардың көбiгiн, полимочевиндердi және басқаларды); фторорганикалық қосындыларды (полимерлер мен тең полимерлердi), фторпластарды қыздыру арқылы және механикалық қайта өңдеу; </w:t>
      </w:r>
      <w:r>
        <w:br/>
      </w:r>
      <w:r>
        <w:rPr>
          <w:rFonts w:ascii="Times New Roman"/>
          <w:b w:val="false"/>
          <w:i w:val="false"/>
          <w:color w:val="000000"/>
          <w:sz w:val="28"/>
        </w:rPr>
        <w:t>
 </w:t>
      </w:r>
      <w:r>
        <w:br/>
      </w:r>
      <w:r>
        <w:rPr>
          <w:rFonts w:ascii="Times New Roman"/>
          <w:b w:val="false"/>
          <w:i w:val="false"/>
          <w:color w:val="000000"/>
          <w:sz w:val="28"/>
        </w:rPr>
        <w:t xml:space="preserve">
винилхлоридтi және винилдехлоридтi, </w:t>
      </w:r>
      <w:r>
        <w:br/>
      </w:r>
      <w:r>
        <w:rPr>
          <w:rFonts w:ascii="Times New Roman"/>
          <w:b w:val="false"/>
          <w:i w:val="false"/>
          <w:color w:val="000000"/>
          <w:sz w:val="28"/>
        </w:rPr>
        <w:t xml:space="preserve">
олардың полимерлерi мен тең полимерлерiн, перхлорвинилдi, желiмдердi, лакты және басқаларды; шайырлар мен пластмассаларды қайта өңдеу, желiмдердi, лактарды және басқаларды қолдану; </w:t>
      </w:r>
      <w:r>
        <w:br/>
      </w:r>
      <w:r>
        <w:rPr>
          <w:rFonts w:ascii="Times New Roman"/>
          <w:b w:val="false"/>
          <w:i w:val="false"/>
          <w:color w:val="000000"/>
          <w:sz w:val="28"/>
        </w:rPr>
        <w:t>
 </w:t>
      </w:r>
      <w:r>
        <w:br/>
      </w:r>
      <w:r>
        <w:rPr>
          <w:rFonts w:ascii="Times New Roman"/>
          <w:b w:val="false"/>
          <w:i w:val="false"/>
          <w:color w:val="000000"/>
          <w:sz w:val="28"/>
        </w:rPr>
        <w:t xml:space="preserve">
эпихлоргидриндi (А); </w:t>
      </w:r>
      <w:r>
        <w:br/>
      </w:r>
      <w:r>
        <w:rPr>
          <w:rFonts w:ascii="Times New Roman"/>
          <w:b w:val="false"/>
          <w:i w:val="false"/>
          <w:color w:val="000000"/>
          <w:sz w:val="28"/>
        </w:rPr>
        <w:t xml:space="preserve">
эпоксидті шайырлар мен олардың негізіндегi пластмассаларды, компаундарды; </w:t>
      </w:r>
      <w:r>
        <w:br/>
      </w:r>
      <w:r>
        <w:rPr>
          <w:rFonts w:ascii="Times New Roman"/>
          <w:b w:val="false"/>
          <w:i w:val="false"/>
          <w:color w:val="000000"/>
          <w:sz w:val="28"/>
        </w:rPr>
        <w:t>
 </w:t>
      </w:r>
      <w:r>
        <w:br/>
      </w:r>
      <w:r>
        <w:rPr>
          <w:rFonts w:ascii="Times New Roman"/>
          <w:b w:val="false"/>
          <w:i w:val="false"/>
          <w:color w:val="000000"/>
          <w:sz w:val="28"/>
        </w:rPr>
        <w:t xml:space="preserve">
акрилдi және метакрилдi қышқылдарды </w:t>
      </w:r>
      <w:r>
        <w:br/>
      </w:r>
      <w:r>
        <w:rPr>
          <w:rFonts w:ascii="Times New Roman"/>
          <w:b w:val="false"/>
          <w:i w:val="false"/>
          <w:color w:val="000000"/>
          <w:sz w:val="28"/>
        </w:rPr>
        <w:t xml:space="preserve">
(А), олардың полимерлерiн, тең полим. ерлерiн; эмульсияларды, лактарды, бояуларды және басқаларды қолдану; </w:t>
      </w:r>
      <w:r>
        <w:br/>
      </w:r>
      <w:r>
        <w:rPr>
          <w:rFonts w:ascii="Times New Roman"/>
          <w:b w:val="false"/>
          <w:i w:val="false"/>
          <w:color w:val="000000"/>
          <w:sz w:val="28"/>
        </w:rPr>
        <w:t>
 </w:t>
      </w:r>
      <w:r>
        <w:br/>
      </w:r>
      <w:r>
        <w:rPr>
          <w:rFonts w:ascii="Times New Roman"/>
          <w:b w:val="false"/>
          <w:i w:val="false"/>
          <w:color w:val="000000"/>
          <w:sz w:val="28"/>
        </w:rPr>
        <w:t xml:space="preserve">
алифаттық және шектеусiз көмірсутегі. </w:t>
      </w:r>
      <w:r>
        <w:br/>
      </w:r>
      <w:r>
        <w:rPr>
          <w:rFonts w:ascii="Times New Roman"/>
          <w:b w:val="false"/>
          <w:i w:val="false"/>
          <w:color w:val="000000"/>
          <w:sz w:val="28"/>
        </w:rPr>
        <w:t xml:space="preserve">
лерін (полиэтиленді, полипропилендi), олардың полимерлері мен тең полимерлерін; </w:t>
      </w:r>
      <w:r>
        <w:br/>
      </w:r>
      <w:r>
        <w:rPr>
          <w:rFonts w:ascii="Times New Roman"/>
          <w:b w:val="false"/>
          <w:i w:val="false"/>
          <w:color w:val="000000"/>
          <w:sz w:val="28"/>
        </w:rPr>
        <w:t>
 </w:t>
      </w:r>
      <w:r>
        <w:br/>
      </w:r>
      <w:r>
        <w:rPr>
          <w:rFonts w:ascii="Times New Roman"/>
          <w:b w:val="false"/>
          <w:i w:val="false"/>
          <w:color w:val="000000"/>
          <w:sz w:val="28"/>
        </w:rPr>
        <w:t xml:space="preserve">
тақтатасты шайырларды (А) және </w:t>
      </w:r>
      <w:r>
        <w:br/>
      </w:r>
      <w:r>
        <w:rPr>
          <w:rFonts w:ascii="Times New Roman"/>
          <w:b w:val="false"/>
          <w:i w:val="false"/>
          <w:color w:val="000000"/>
          <w:sz w:val="28"/>
        </w:rPr>
        <w:t xml:space="preserve">
олардың бөлiну процестерін; </w:t>
      </w:r>
      <w:r>
        <w:br/>
      </w:r>
      <w:r>
        <w:rPr>
          <w:rFonts w:ascii="Times New Roman"/>
          <w:b w:val="false"/>
          <w:i w:val="false"/>
          <w:color w:val="000000"/>
          <w:sz w:val="28"/>
        </w:rPr>
        <w:t>
 </w:t>
      </w:r>
      <w:r>
        <w:br/>
      </w:r>
      <w:r>
        <w:rPr>
          <w:rFonts w:ascii="Times New Roman"/>
          <w:b w:val="false"/>
          <w:i w:val="false"/>
          <w:color w:val="000000"/>
          <w:sz w:val="28"/>
        </w:rPr>
        <w:t xml:space="preserve">
сурьмаларды және оның қосындыларын, </w:t>
      </w:r>
      <w:r>
        <w:br/>
      </w:r>
      <w:r>
        <w:rPr>
          <w:rFonts w:ascii="Times New Roman"/>
          <w:b w:val="false"/>
          <w:i w:val="false"/>
          <w:color w:val="000000"/>
          <w:sz w:val="28"/>
        </w:rPr>
        <w:t xml:space="preserve">
таллийдiң монокристалдарын және оның қосындыларын (сондай-ақ өсiру); </w:t>
      </w:r>
      <w:r>
        <w:br/>
      </w:r>
      <w:r>
        <w:rPr>
          <w:rFonts w:ascii="Times New Roman"/>
          <w:b w:val="false"/>
          <w:i w:val="false"/>
          <w:color w:val="000000"/>
          <w:sz w:val="28"/>
        </w:rPr>
        <w:t>
 </w:t>
      </w:r>
      <w:r>
        <w:br/>
      </w:r>
      <w:r>
        <w:rPr>
          <w:rFonts w:ascii="Times New Roman"/>
          <w:b w:val="false"/>
          <w:i w:val="false"/>
          <w:color w:val="000000"/>
          <w:sz w:val="28"/>
        </w:rPr>
        <w:t xml:space="preserve">
қорғасын мен этил сұйығының </w:t>
      </w:r>
      <w:r>
        <w:br/>
      </w:r>
      <w:r>
        <w:rPr>
          <w:rFonts w:ascii="Times New Roman"/>
          <w:b w:val="false"/>
          <w:i w:val="false"/>
          <w:color w:val="000000"/>
          <w:sz w:val="28"/>
        </w:rPr>
        <w:t xml:space="preserve">
тетраэтилiн; этил сұйығын; жанғыш заттармен араластыру; </w:t>
      </w:r>
      <w:r>
        <w:br/>
      </w:r>
      <w:r>
        <w:rPr>
          <w:rFonts w:ascii="Times New Roman"/>
          <w:b w:val="false"/>
          <w:i w:val="false"/>
          <w:color w:val="000000"/>
          <w:sz w:val="28"/>
        </w:rPr>
        <w:t>
 </w:t>
      </w:r>
      <w:r>
        <w:br/>
      </w:r>
      <w:r>
        <w:rPr>
          <w:rFonts w:ascii="Times New Roman"/>
          <w:b w:val="false"/>
          <w:i w:val="false"/>
          <w:color w:val="000000"/>
          <w:sz w:val="28"/>
        </w:rPr>
        <w:t xml:space="preserve">
Этилдендірілген бензинмен этилдендiрiлген бензиндi: авиация жұмыс істеу үшін қосымша және автомобиль моторларын сынау, жарамсыздықтар: уытқұмарлық. жөндеу, бөлшектеу, жуу; ұшу </w:t>
      </w:r>
      <w:r>
        <w:br/>
      </w:r>
      <w:r>
        <w:rPr>
          <w:rFonts w:ascii="Times New Roman"/>
          <w:b w:val="false"/>
          <w:i w:val="false"/>
          <w:color w:val="000000"/>
          <w:sz w:val="28"/>
        </w:rPr>
        <w:t xml:space="preserve">
                                       аппараттары мен автомобиль </w:t>
      </w:r>
      <w:r>
        <w:br/>
      </w:r>
      <w:r>
        <w:rPr>
          <w:rFonts w:ascii="Times New Roman"/>
          <w:b w:val="false"/>
          <w:i w:val="false"/>
          <w:color w:val="000000"/>
          <w:sz w:val="28"/>
        </w:rPr>
        <w:t xml:space="preserve">
                                       көлiктерiне жанар май құю; </w:t>
      </w:r>
      <w:r>
        <w:br/>
      </w:r>
      <w:r>
        <w:rPr>
          <w:rFonts w:ascii="Times New Roman"/>
          <w:b w:val="false"/>
          <w:i w:val="false"/>
          <w:color w:val="000000"/>
          <w:sz w:val="28"/>
        </w:rPr>
        <w:t xml:space="preserve">
                                       механикаландырылмаған станцияларда </w:t>
      </w:r>
      <w:r>
        <w:br/>
      </w:r>
      <w:r>
        <w:rPr>
          <w:rFonts w:ascii="Times New Roman"/>
          <w:b w:val="false"/>
          <w:i w:val="false"/>
          <w:color w:val="000000"/>
          <w:sz w:val="28"/>
        </w:rPr>
        <w:t xml:space="preserve">
                                       этилдендiрілген бензиндi ағызу, құю; </w:t>
      </w:r>
      <w:r>
        <w:br/>
      </w:r>
      <w:r>
        <w:rPr>
          <w:rFonts w:ascii="Times New Roman"/>
          <w:b w:val="false"/>
          <w:i w:val="false"/>
          <w:color w:val="000000"/>
          <w:sz w:val="28"/>
        </w:rPr>
        <w:t xml:space="preserve">
                                       мұнай базаларында, бензин </w:t>
      </w:r>
      <w:r>
        <w:br/>
      </w:r>
      <w:r>
        <w:rPr>
          <w:rFonts w:ascii="Times New Roman"/>
          <w:b w:val="false"/>
          <w:i w:val="false"/>
          <w:color w:val="000000"/>
          <w:sz w:val="28"/>
        </w:rPr>
        <w:t xml:space="preserve">
                                       қоймаларында, бензоколонкаларда </w:t>
      </w:r>
      <w:r>
        <w:br/>
      </w:r>
      <w:r>
        <w:rPr>
          <w:rFonts w:ascii="Times New Roman"/>
          <w:b w:val="false"/>
          <w:i w:val="false"/>
          <w:color w:val="000000"/>
          <w:sz w:val="28"/>
        </w:rPr>
        <w:t xml:space="preserve">
                                       қондырғылар мен ыдыстарды тазалау; </w:t>
      </w:r>
      <w:r>
        <w:br/>
      </w:r>
      <w:r>
        <w:rPr>
          <w:rFonts w:ascii="Times New Roman"/>
          <w:b w:val="false"/>
          <w:i w:val="false"/>
          <w:color w:val="000000"/>
          <w:sz w:val="28"/>
        </w:rPr>
        <w:t xml:space="preserve">
кобальтты және оның қосындыларын;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бестотықты ванадийдi, феррованадийдi; </w:t>
      </w:r>
      <w:r>
        <w:br/>
      </w:r>
      <w:r>
        <w:rPr>
          <w:rFonts w:ascii="Times New Roman"/>
          <w:b w:val="false"/>
          <w:i w:val="false"/>
          <w:color w:val="000000"/>
          <w:sz w:val="28"/>
        </w:rPr>
        <w:t xml:space="preserve">
ванадийден тұратын шлактарды қайта өңдеу; </w:t>
      </w:r>
      <w:r>
        <w:br/>
      </w:r>
      <w:r>
        <w:rPr>
          <w:rFonts w:ascii="Times New Roman"/>
          <w:b w:val="false"/>
          <w:i w:val="false"/>
          <w:color w:val="000000"/>
          <w:sz w:val="28"/>
        </w:rPr>
        <w:t>
 </w:t>
      </w:r>
      <w:r>
        <w:br/>
      </w:r>
      <w:r>
        <w:rPr>
          <w:rFonts w:ascii="Times New Roman"/>
          <w:b w:val="false"/>
          <w:i w:val="false"/>
          <w:color w:val="000000"/>
          <w:sz w:val="28"/>
        </w:rPr>
        <w:t xml:space="preserve">
молибдендi, вольфрамды және олардың </w:t>
      </w:r>
      <w:r>
        <w:br/>
      </w:r>
      <w:r>
        <w:rPr>
          <w:rFonts w:ascii="Times New Roman"/>
          <w:b w:val="false"/>
          <w:i w:val="false"/>
          <w:color w:val="000000"/>
          <w:sz w:val="28"/>
        </w:rPr>
        <w:t xml:space="preserve">
қосындыларын; </w:t>
      </w:r>
      <w:r>
        <w:br/>
      </w:r>
      <w:r>
        <w:rPr>
          <w:rFonts w:ascii="Times New Roman"/>
          <w:b w:val="false"/>
          <w:i w:val="false"/>
          <w:color w:val="000000"/>
          <w:sz w:val="28"/>
        </w:rPr>
        <w:t>
 </w:t>
      </w:r>
      <w:r>
        <w:br/>
      </w:r>
      <w:r>
        <w:rPr>
          <w:rFonts w:ascii="Times New Roman"/>
          <w:b w:val="false"/>
          <w:i w:val="false"/>
          <w:color w:val="000000"/>
          <w:sz w:val="28"/>
        </w:rPr>
        <w:t xml:space="preserve">
титанды, оны өңдеу, металды титанды </w:t>
      </w:r>
      <w:r>
        <w:br/>
      </w:r>
      <w:r>
        <w:rPr>
          <w:rFonts w:ascii="Times New Roman"/>
          <w:b w:val="false"/>
          <w:i w:val="false"/>
          <w:color w:val="000000"/>
          <w:sz w:val="28"/>
        </w:rPr>
        <w:t xml:space="preserve">
және оның қосындыларын қалпына келтіру; </w:t>
      </w:r>
      <w:r>
        <w:br/>
      </w:r>
      <w:r>
        <w:rPr>
          <w:rFonts w:ascii="Times New Roman"/>
          <w:b w:val="false"/>
          <w:i w:val="false"/>
          <w:color w:val="000000"/>
          <w:sz w:val="28"/>
        </w:rPr>
        <w:t>
 </w:t>
      </w:r>
      <w:r>
        <w:br/>
      </w:r>
      <w:r>
        <w:rPr>
          <w:rFonts w:ascii="Times New Roman"/>
          <w:b w:val="false"/>
          <w:i w:val="false"/>
          <w:color w:val="000000"/>
          <w:sz w:val="28"/>
        </w:rPr>
        <w:t xml:space="preserve">
цирконийдi, вольфрамды және олардың </w:t>
      </w:r>
      <w:r>
        <w:br/>
      </w:r>
      <w:r>
        <w:rPr>
          <w:rFonts w:ascii="Times New Roman"/>
          <w:b w:val="false"/>
          <w:i w:val="false"/>
          <w:color w:val="000000"/>
          <w:sz w:val="28"/>
        </w:rPr>
        <w:t xml:space="preserve">
қосындыларын (вольфрамды-кобальтты, титанды-кобальтты қорытпаларды, цирконийдiң металл ұнтақтарын); </w:t>
      </w:r>
      <w:r>
        <w:br/>
      </w:r>
      <w:r>
        <w:rPr>
          <w:rFonts w:ascii="Times New Roman"/>
          <w:b w:val="false"/>
          <w:i w:val="false"/>
          <w:color w:val="000000"/>
          <w:sz w:val="28"/>
        </w:rPr>
        <w:t>
 </w:t>
      </w:r>
      <w:r>
        <w:br/>
      </w:r>
      <w:r>
        <w:rPr>
          <w:rFonts w:ascii="Times New Roman"/>
          <w:b w:val="false"/>
          <w:i w:val="false"/>
          <w:color w:val="000000"/>
          <w:sz w:val="28"/>
        </w:rPr>
        <w:t xml:space="preserve">
урсолды және урсолды бояғыштарды (А) </w:t>
      </w:r>
      <w:r>
        <w:br/>
      </w:r>
      <w:r>
        <w:rPr>
          <w:rFonts w:ascii="Times New Roman"/>
          <w:b w:val="false"/>
          <w:i w:val="false"/>
          <w:color w:val="000000"/>
          <w:sz w:val="28"/>
        </w:rPr>
        <w:t xml:space="preserve">
(жүндердi бояу); </w:t>
      </w:r>
      <w:r>
        <w:br/>
      </w:r>
      <w:r>
        <w:rPr>
          <w:rFonts w:ascii="Times New Roman"/>
          <w:b w:val="false"/>
          <w:i w:val="false"/>
          <w:color w:val="000000"/>
          <w:sz w:val="28"/>
        </w:rPr>
        <w:t>
 </w:t>
      </w:r>
      <w:r>
        <w:br/>
      </w:r>
      <w:r>
        <w:rPr>
          <w:rFonts w:ascii="Times New Roman"/>
          <w:b w:val="false"/>
          <w:i w:val="false"/>
          <w:color w:val="000000"/>
          <w:sz w:val="28"/>
        </w:rPr>
        <w:t xml:space="preserve">
фторды және оның қосындыларын;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алюминийдi (электролиздiк алу), </w:t>
      </w:r>
      <w:r>
        <w:br/>
      </w:r>
      <w:r>
        <w:rPr>
          <w:rFonts w:ascii="Times New Roman"/>
          <w:b w:val="false"/>
          <w:i w:val="false"/>
          <w:color w:val="000000"/>
          <w:sz w:val="28"/>
        </w:rPr>
        <w:t xml:space="preserve">
балқытылған шпатты өндіру және қолдану; </w:t>
      </w:r>
      <w:r>
        <w:br/>
      </w:r>
      <w:r>
        <w:rPr>
          <w:rFonts w:ascii="Times New Roman"/>
          <w:b w:val="false"/>
          <w:i w:val="false"/>
          <w:color w:val="000000"/>
          <w:sz w:val="28"/>
        </w:rPr>
        <w:t>
 </w:t>
      </w:r>
      <w:r>
        <w:br/>
      </w:r>
      <w:r>
        <w:rPr>
          <w:rFonts w:ascii="Times New Roman"/>
          <w:b w:val="false"/>
          <w:i w:val="false"/>
          <w:color w:val="000000"/>
          <w:sz w:val="28"/>
        </w:rPr>
        <w:t xml:space="preserve">
хромды (А), хром қышқылын (А), </w:t>
      </w:r>
      <w:r>
        <w:br/>
      </w:r>
      <w:r>
        <w:rPr>
          <w:rFonts w:ascii="Times New Roman"/>
          <w:b w:val="false"/>
          <w:i w:val="false"/>
          <w:color w:val="000000"/>
          <w:sz w:val="28"/>
        </w:rPr>
        <w:t xml:space="preserve">
олардың жанама компоненттерi түрiндегi хром қосындысынан тұратын заттарды қоса алғанда, қосындыларын және қорытпаларын; </w:t>
      </w:r>
      <w:r>
        <w:br/>
      </w:r>
      <w:r>
        <w:rPr>
          <w:rFonts w:ascii="Times New Roman"/>
          <w:b w:val="false"/>
          <w:i w:val="false"/>
          <w:color w:val="000000"/>
          <w:sz w:val="28"/>
        </w:rPr>
        <w:t>
 </w:t>
      </w:r>
      <w:r>
        <w:br/>
      </w:r>
      <w:r>
        <w:rPr>
          <w:rFonts w:ascii="Times New Roman"/>
          <w:b w:val="false"/>
          <w:i w:val="false"/>
          <w:color w:val="000000"/>
          <w:sz w:val="28"/>
        </w:rPr>
        <w:t xml:space="preserve">
2) фармакологиялық заттар: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Фармокологиялық заттармен жұмыс морфиндi және ол тектестердi; кезінде қосымша жарамсыздықтар: маскүнемдік, нашақорлық, витаминдердi; уытқұмарлық. сульфаниламидтi препараттарды; пиразолонды препараттарды; iсікке қарсы препараттарды; гормональды препараттарды; нейролептиктердi; антикоагулянттарды; анестетиктердi (фторотан); фенолдарды және олар тектестердi; </w:t>
      </w:r>
      <w:r>
        <w:br/>
      </w:r>
      <w:r>
        <w:rPr>
          <w:rFonts w:ascii="Times New Roman"/>
          <w:b w:val="false"/>
          <w:i w:val="false"/>
          <w:color w:val="000000"/>
          <w:sz w:val="28"/>
        </w:rPr>
        <w:t xml:space="preserve">
формальдегидтердi (А) және майлы </w:t>
      </w:r>
      <w:r>
        <w:br/>
      </w:r>
      <w:r>
        <w:rPr>
          <w:rFonts w:ascii="Times New Roman"/>
          <w:b w:val="false"/>
          <w:i w:val="false"/>
          <w:color w:val="000000"/>
          <w:sz w:val="28"/>
        </w:rPr>
        <w:t xml:space="preserve">
қатардағы басқа да альдегидтерді; </w:t>
      </w:r>
      <w:r>
        <w:br/>
      </w:r>
      <w:r>
        <w:rPr>
          <w:rFonts w:ascii="Times New Roman"/>
          <w:b w:val="false"/>
          <w:i w:val="false"/>
          <w:color w:val="000000"/>
          <w:sz w:val="28"/>
        </w:rPr>
        <w:t>
 </w:t>
      </w:r>
      <w:r>
        <w:br/>
      </w:r>
      <w:r>
        <w:rPr>
          <w:rFonts w:ascii="Times New Roman"/>
          <w:b w:val="false"/>
          <w:i w:val="false"/>
          <w:color w:val="000000"/>
          <w:sz w:val="28"/>
        </w:rPr>
        <w:t xml:space="preserve">
фосфорларды (сары және қызыл), </w:t>
      </w:r>
      <w:r>
        <w:br/>
      </w:r>
      <w:r>
        <w:rPr>
          <w:rFonts w:ascii="Times New Roman"/>
          <w:b w:val="false"/>
          <w:i w:val="false"/>
          <w:color w:val="000000"/>
          <w:sz w:val="28"/>
        </w:rPr>
        <w:t xml:space="preserve">
фосфорлы органикалық қосындыларды, оның iшінде фосфаттардың пластификаторларын; </w:t>
      </w:r>
      <w:r>
        <w:br/>
      </w:r>
      <w:r>
        <w:rPr>
          <w:rFonts w:ascii="Times New Roman"/>
          <w:b w:val="false"/>
          <w:i w:val="false"/>
          <w:color w:val="000000"/>
          <w:sz w:val="28"/>
        </w:rPr>
        <w:t>
 </w:t>
      </w:r>
      <w:r>
        <w:br/>
      </w:r>
      <w:r>
        <w:rPr>
          <w:rFonts w:ascii="Times New Roman"/>
          <w:b w:val="false"/>
          <w:i w:val="false"/>
          <w:color w:val="000000"/>
          <w:sz w:val="28"/>
        </w:rPr>
        <w:t xml:space="preserve">
фтал қышқылын, фтал ангидридiн және </w:t>
      </w:r>
      <w:r>
        <w:br/>
      </w:r>
      <w:r>
        <w:rPr>
          <w:rFonts w:ascii="Times New Roman"/>
          <w:b w:val="false"/>
          <w:i w:val="false"/>
          <w:color w:val="000000"/>
          <w:sz w:val="28"/>
        </w:rPr>
        <w:t xml:space="preserve">
олар тектестердi; </w:t>
      </w:r>
      <w:r>
        <w:br/>
      </w:r>
      <w:r>
        <w:rPr>
          <w:rFonts w:ascii="Times New Roman"/>
          <w:b w:val="false"/>
          <w:i w:val="false"/>
          <w:color w:val="000000"/>
          <w:sz w:val="28"/>
        </w:rPr>
        <w:t>
 </w:t>
      </w:r>
      <w:r>
        <w:br/>
      </w:r>
      <w:r>
        <w:rPr>
          <w:rFonts w:ascii="Times New Roman"/>
          <w:b w:val="false"/>
          <w:i w:val="false"/>
          <w:color w:val="000000"/>
          <w:sz w:val="28"/>
        </w:rPr>
        <w:t xml:space="preserve">
фурандарды және олар тектестердi: </w:t>
      </w:r>
      <w:r>
        <w:br/>
      </w:r>
      <w:r>
        <w:rPr>
          <w:rFonts w:ascii="Times New Roman"/>
          <w:b w:val="false"/>
          <w:i w:val="false"/>
          <w:color w:val="000000"/>
          <w:sz w:val="28"/>
        </w:rPr>
        <w:t xml:space="preserve">
фурфуролдарды, тетрагидрофурандарды және басқаларды; </w:t>
      </w:r>
      <w:r>
        <w:br/>
      </w:r>
      <w:r>
        <w:rPr>
          <w:rFonts w:ascii="Times New Roman"/>
          <w:b w:val="false"/>
          <w:i w:val="false"/>
          <w:color w:val="000000"/>
          <w:sz w:val="28"/>
        </w:rPr>
        <w:t>
 </w:t>
      </w:r>
      <w:r>
        <w:br/>
      </w:r>
      <w:r>
        <w:rPr>
          <w:rFonts w:ascii="Times New Roman"/>
          <w:b w:val="false"/>
          <w:i w:val="false"/>
          <w:color w:val="000000"/>
          <w:sz w:val="28"/>
        </w:rPr>
        <w:t xml:space="preserve">
хлорды және оның қосындыларын, хлоры </w:t>
      </w:r>
      <w:r>
        <w:br/>
      </w:r>
      <w:r>
        <w:rPr>
          <w:rFonts w:ascii="Times New Roman"/>
          <w:b w:val="false"/>
          <w:i w:val="false"/>
          <w:color w:val="000000"/>
          <w:sz w:val="28"/>
        </w:rPr>
        <w:t xml:space="preserve">
бар қоспаларды; </w:t>
      </w:r>
      <w:r>
        <w:br/>
      </w:r>
      <w:r>
        <w:rPr>
          <w:rFonts w:ascii="Times New Roman"/>
          <w:b w:val="false"/>
          <w:i w:val="false"/>
          <w:color w:val="000000"/>
          <w:sz w:val="28"/>
        </w:rPr>
        <w:t>
 </w:t>
      </w:r>
      <w:r>
        <w:br/>
      </w:r>
      <w:r>
        <w:rPr>
          <w:rFonts w:ascii="Times New Roman"/>
          <w:b w:val="false"/>
          <w:i w:val="false"/>
          <w:color w:val="000000"/>
          <w:sz w:val="28"/>
        </w:rPr>
        <w:t xml:space="preserve">
хлорнафталиндерді (А) және </w:t>
      </w:r>
      <w:r>
        <w:br/>
      </w:r>
      <w:r>
        <w:rPr>
          <w:rFonts w:ascii="Times New Roman"/>
          <w:b w:val="false"/>
          <w:i w:val="false"/>
          <w:color w:val="000000"/>
          <w:sz w:val="28"/>
        </w:rPr>
        <w:t xml:space="preserve">
қосындыларын, гидрооксинафталинді және нафтолдарды; </w:t>
      </w:r>
      <w:r>
        <w:br/>
      </w:r>
      <w:r>
        <w:rPr>
          <w:rFonts w:ascii="Times New Roman"/>
          <w:b w:val="false"/>
          <w:i w:val="false"/>
          <w:color w:val="000000"/>
          <w:sz w:val="28"/>
        </w:rPr>
        <w:t>
 </w:t>
      </w:r>
      <w:r>
        <w:br/>
      </w:r>
      <w:r>
        <w:rPr>
          <w:rFonts w:ascii="Times New Roman"/>
          <w:b w:val="false"/>
          <w:i w:val="false"/>
          <w:color w:val="000000"/>
          <w:sz w:val="28"/>
        </w:rPr>
        <w:t xml:space="preserve">
3) биологиялық препараттарды: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медициналық практикадағы және </w:t>
      </w:r>
      <w:r>
        <w:br/>
      </w:r>
      <w:r>
        <w:rPr>
          <w:rFonts w:ascii="Times New Roman"/>
          <w:b w:val="false"/>
          <w:i w:val="false"/>
          <w:color w:val="000000"/>
          <w:sz w:val="28"/>
        </w:rPr>
        <w:t xml:space="preserve">
дәріханалық мекемелердегi антибиотиктердi (А); </w:t>
      </w:r>
      <w:r>
        <w:br/>
      </w:r>
      <w:r>
        <w:rPr>
          <w:rFonts w:ascii="Times New Roman"/>
          <w:b w:val="false"/>
          <w:i w:val="false"/>
          <w:color w:val="000000"/>
          <w:sz w:val="28"/>
        </w:rPr>
        <w:t>
 </w:t>
      </w:r>
      <w:r>
        <w:br/>
      </w:r>
      <w:r>
        <w:rPr>
          <w:rFonts w:ascii="Times New Roman"/>
          <w:b w:val="false"/>
          <w:i w:val="false"/>
          <w:color w:val="000000"/>
          <w:sz w:val="28"/>
        </w:rPr>
        <w:t xml:space="preserve">
микробиологиялық синтездің </w:t>
      </w:r>
      <w:r>
        <w:br/>
      </w:r>
      <w:r>
        <w:rPr>
          <w:rFonts w:ascii="Times New Roman"/>
          <w:b w:val="false"/>
          <w:i w:val="false"/>
          <w:color w:val="000000"/>
          <w:sz w:val="28"/>
        </w:rPr>
        <w:t xml:space="preserve">
өнiмдерiн: саңырауқұлақтар- продуценттердi, белокты-витаминдi концентраттарды (БВК), жем ашытқыларын, құрама азықтарды (А); </w:t>
      </w:r>
      <w:r>
        <w:br/>
      </w:r>
      <w:r>
        <w:rPr>
          <w:rFonts w:ascii="Times New Roman"/>
          <w:b w:val="false"/>
          <w:i w:val="false"/>
          <w:color w:val="000000"/>
          <w:sz w:val="28"/>
        </w:rPr>
        <w:t>
 </w:t>
      </w:r>
      <w:r>
        <w:br/>
      </w:r>
      <w:r>
        <w:rPr>
          <w:rFonts w:ascii="Times New Roman"/>
          <w:b w:val="false"/>
          <w:i w:val="false"/>
          <w:color w:val="000000"/>
          <w:sz w:val="28"/>
        </w:rPr>
        <w:t xml:space="preserve">
медициналық практикада, дәрiханалық </w:t>
      </w:r>
      <w:r>
        <w:br/>
      </w:r>
      <w:r>
        <w:rPr>
          <w:rFonts w:ascii="Times New Roman"/>
          <w:b w:val="false"/>
          <w:i w:val="false"/>
          <w:color w:val="000000"/>
          <w:sz w:val="28"/>
        </w:rPr>
        <w:t xml:space="preserve">
мекемелерде ауыл шаруашылығында және экономиканың басқа да салаларындағы ферменттi препараттарды, биоширатқыштарды; </w:t>
      </w:r>
      <w:r>
        <w:br/>
      </w:r>
      <w:r>
        <w:rPr>
          <w:rFonts w:ascii="Times New Roman"/>
          <w:b w:val="false"/>
          <w:i w:val="false"/>
          <w:color w:val="000000"/>
          <w:sz w:val="28"/>
        </w:rPr>
        <w:t>
 </w:t>
      </w:r>
      <w:r>
        <w:br/>
      </w:r>
      <w:r>
        <w:rPr>
          <w:rFonts w:ascii="Times New Roman"/>
          <w:b w:val="false"/>
          <w:i w:val="false"/>
          <w:color w:val="000000"/>
          <w:sz w:val="28"/>
        </w:rPr>
        <w:t xml:space="preserve">
диагностикалауға, емдеуге арналған </w:t>
      </w:r>
      <w:r>
        <w:br/>
      </w:r>
      <w:r>
        <w:rPr>
          <w:rFonts w:ascii="Times New Roman"/>
          <w:b w:val="false"/>
          <w:i w:val="false"/>
          <w:color w:val="000000"/>
          <w:sz w:val="28"/>
        </w:rPr>
        <w:t xml:space="preserve">
аллергендерді; </w:t>
      </w:r>
      <w:r>
        <w:br/>
      </w:r>
      <w:r>
        <w:rPr>
          <w:rFonts w:ascii="Times New Roman"/>
          <w:b w:val="false"/>
          <w:i w:val="false"/>
          <w:color w:val="000000"/>
          <w:sz w:val="28"/>
        </w:rPr>
        <w:t>
 </w:t>
      </w:r>
      <w:r>
        <w:br/>
      </w:r>
      <w:r>
        <w:rPr>
          <w:rFonts w:ascii="Times New Roman"/>
          <w:b w:val="false"/>
          <w:i w:val="false"/>
          <w:color w:val="000000"/>
          <w:sz w:val="28"/>
        </w:rPr>
        <w:t xml:space="preserve">
қан препараттарын (А), иммунды </w:t>
      </w:r>
      <w:r>
        <w:br/>
      </w:r>
      <w:r>
        <w:rPr>
          <w:rFonts w:ascii="Times New Roman"/>
          <w:b w:val="false"/>
          <w:i w:val="false"/>
          <w:color w:val="000000"/>
          <w:sz w:val="28"/>
        </w:rPr>
        <w:t xml:space="preserve">
биологиялық препараттарды; </w:t>
      </w:r>
      <w:r>
        <w:br/>
      </w:r>
      <w:r>
        <w:rPr>
          <w:rFonts w:ascii="Times New Roman"/>
          <w:b w:val="false"/>
          <w:i w:val="false"/>
          <w:color w:val="000000"/>
          <w:sz w:val="28"/>
        </w:rPr>
        <w:t>
 </w:t>
      </w:r>
      <w:r>
        <w:br/>
      </w:r>
      <w:r>
        <w:rPr>
          <w:rFonts w:ascii="Times New Roman"/>
          <w:b w:val="false"/>
          <w:i w:val="false"/>
          <w:color w:val="000000"/>
          <w:sz w:val="28"/>
        </w:rPr>
        <w:t xml:space="preserve">
жұқтырылған материалды; гельминттер </w:t>
      </w:r>
      <w:r>
        <w:br/>
      </w:r>
      <w:r>
        <w:rPr>
          <w:rFonts w:ascii="Times New Roman"/>
          <w:b w:val="false"/>
          <w:i w:val="false"/>
          <w:color w:val="000000"/>
          <w:sz w:val="28"/>
        </w:rPr>
        <w:t xml:space="preserve">
жұққан материалды; </w:t>
      </w:r>
      <w:r>
        <w:br/>
      </w:r>
      <w:r>
        <w:rPr>
          <w:rFonts w:ascii="Times New Roman"/>
          <w:b w:val="false"/>
          <w:i w:val="false"/>
          <w:color w:val="000000"/>
          <w:sz w:val="28"/>
        </w:rPr>
        <w:t>
 </w:t>
      </w:r>
      <w:r>
        <w:br/>
      </w:r>
      <w:r>
        <w:rPr>
          <w:rFonts w:ascii="Times New Roman"/>
          <w:b w:val="false"/>
          <w:i w:val="false"/>
          <w:color w:val="000000"/>
          <w:sz w:val="28"/>
        </w:rPr>
        <w:t xml:space="preserve">
бруцеллез қоздырғышын; мал </w:t>
      </w:r>
      <w:r>
        <w:br/>
      </w:r>
      <w:r>
        <w:rPr>
          <w:rFonts w:ascii="Times New Roman"/>
          <w:b w:val="false"/>
          <w:i w:val="false"/>
          <w:color w:val="000000"/>
          <w:sz w:val="28"/>
        </w:rPr>
        <w:t xml:space="preserve">
шаруашылығындағы (бруцеллез бойынша эпизооттық жай-күйге қарамастан), меншiк нысанына қарамастан, малдан өндiрiлген шикiзаттар мен азық-түлiктердi қайта өңдеу жөнiндегi кәсiпорындардағы жұмыстар кезiнде; </w:t>
      </w:r>
      <w:r>
        <w:br/>
      </w:r>
      <w:r>
        <w:rPr>
          <w:rFonts w:ascii="Times New Roman"/>
          <w:b w:val="false"/>
          <w:i w:val="false"/>
          <w:color w:val="000000"/>
          <w:sz w:val="28"/>
        </w:rPr>
        <w:t>
 </w:t>
      </w:r>
      <w:r>
        <w:br/>
      </w:r>
      <w:r>
        <w:rPr>
          <w:rFonts w:ascii="Times New Roman"/>
          <w:b w:val="false"/>
          <w:i w:val="false"/>
          <w:color w:val="000000"/>
          <w:sz w:val="28"/>
        </w:rPr>
        <w:t xml:space="preserve">
КУ-қызбасы бойынша қолайсыз </w:t>
      </w:r>
      <w:r>
        <w:br/>
      </w:r>
      <w:r>
        <w:rPr>
          <w:rFonts w:ascii="Times New Roman"/>
          <w:b w:val="false"/>
          <w:i w:val="false"/>
          <w:color w:val="000000"/>
          <w:sz w:val="28"/>
        </w:rPr>
        <w:t xml:space="preserve">
аумақтардағы мал шаруашылығындағы, КУ қызбасымен ауыратын ауыл шаруашылығы малдарынан өндiрiлетiн шикiзаттар мен азық-түлiктердi қайта өңдейтiн кәсiпорындардағы КУ- қызбасы қоздырғышын; </w:t>
      </w:r>
      <w:r>
        <w:br/>
      </w:r>
      <w:r>
        <w:rPr>
          <w:rFonts w:ascii="Times New Roman"/>
          <w:b w:val="false"/>
          <w:i w:val="false"/>
          <w:color w:val="000000"/>
          <w:sz w:val="28"/>
        </w:rPr>
        <w:t>
 </w:t>
      </w:r>
      <w:r>
        <w:br/>
      </w:r>
      <w:r>
        <w:rPr>
          <w:rFonts w:ascii="Times New Roman"/>
          <w:b w:val="false"/>
          <w:i w:val="false"/>
          <w:color w:val="000000"/>
          <w:sz w:val="28"/>
        </w:rPr>
        <w:t xml:space="preserve">
4) өнеркәсіптік аэрозолдар: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абразивтердi және абразивтерден </w:t>
      </w:r>
      <w:r>
        <w:br/>
      </w:r>
      <w:r>
        <w:rPr>
          <w:rFonts w:ascii="Times New Roman"/>
          <w:b w:val="false"/>
          <w:i w:val="false"/>
          <w:color w:val="000000"/>
          <w:sz w:val="28"/>
        </w:rPr>
        <w:t xml:space="preserve">
тұратын материалдарды (қалыпты ақ, хромды электрлi корундтар, монокорундтар); </w:t>
      </w:r>
      <w:r>
        <w:br/>
      </w:r>
      <w:r>
        <w:rPr>
          <w:rFonts w:ascii="Times New Roman"/>
          <w:b w:val="false"/>
          <w:i w:val="false"/>
          <w:color w:val="000000"/>
          <w:sz w:val="28"/>
        </w:rPr>
        <w:t>
 </w:t>
      </w:r>
      <w:r>
        <w:br/>
      </w:r>
      <w:r>
        <w:rPr>
          <w:rFonts w:ascii="Times New Roman"/>
          <w:b w:val="false"/>
          <w:i w:val="false"/>
          <w:color w:val="000000"/>
          <w:sz w:val="28"/>
        </w:rPr>
        <w:t xml:space="preserve">
бор карбидiн, эльборды, кремний </w:t>
      </w:r>
      <w:r>
        <w:br/>
      </w:r>
      <w:r>
        <w:rPr>
          <w:rFonts w:ascii="Times New Roman"/>
          <w:b w:val="false"/>
          <w:i w:val="false"/>
          <w:color w:val="000000"/>
          <w:sz w:val="28"/>
        </w:rPr>
        <w:t xml:space="preserve">
карбидiн және басқа да кремнийлерден тұратын материалдарды (кремнийдің еркiн; және аморфты қос қышқылы): әйнектi, династы, кремнийлi мыс қорытпаларын, силуминдi және басқаларды; </w:t>
      </w:r>
      <w:r>
        <w:br/>
      </w:r>
      <w:r>
        <w:rPr>
          <w:rFonts w:ascii="Times New Roman"/>
          <w:b w:val="false"/>
          <w:i w:val="false"/>
          <w:color w:val="000000"/>
          <w:sz w:val="28"/>
        </w:rPr>
        <w:t>
 </w:t>
      </w:r>
      <w:r>
        <w:br/>
      </w:r>
      <w:r>
        <w:rPr>
          <w:rFonts w:ascii="Times New Roman"/>
          <w:b w:val="false"/>
          <w:i w:val="false"/>
          <w:color w:val="000000"/>
          <w:sz w:val="28"/>
        </w:rPr>
        <w:t xml:space="preserve">
кендік және кендiк емес қазбаларды, </w:t>
      </w:r>
      <w:r>
        <w:br/>
      </w:r>
      <w:r>
        <w:rPr>
          <w:rFonts w:ascii="Times New Roman"/>
          <w:b w:val="false"/>
          <w:i w:val="false"/>
          <w:color w:val="000000"/>
          <w:sz w:val="28"/>
        </w:rPr>
        <w:t xml:space="preserve">
көмiрді барлау, таулы жерде ашық және жер астында өндiру, оларды байыту және қайта өңдеу кезінде; құю жұмыстары кезінде: жер дайындау, құйманы қалыптау, сындыру, кесу, тазалау, тазарту және құм құю жұмыстары; сондай-ақ, металдар мен қорытпаларды құрғақ тегiстеу, металдарды жалату, олардан металдық ұнтақтар мен бұйымдар алу кезiнде; </w:t>
      </w:r>
      <w:r>
        <w:br/>
      </w:r>
      <w:r>
        <w:rPr>
          <w:rFonts w:ascii="Times New Roman"/>
          <w:b w:val="false"/>
          <w:i w:val="false"/>
          <w:color w:val="000000"/>
          <w:sz w:val="28"/>
        </w:rPr>
        <w:t>
 </w:t>
      </w:r>
      <w:r>
        <w:br/>
      </w:r>
      <w:r>
        <w:rPr>
          <w:rFonts w:ascii="Times New Roman"/>
          <w:b w:val="false"/>
          <w:i w:val="false"/>
          <w:color w:val="000000"/>
          <w:sz w:val="28"/>
        </w:rPr>
        <w:t xml:space="preserve">
сондай-ақ, асбесттен тұратын </w:t>
      </w:r>
      <w:r>
        <w:br/>
      </w:r>
      <w:r>
        <w:rPr>
          <w:rFonts w:ascii="Times New Roman"/>
          <w:b w:val="false"/>
          <w:i w:val="false"/>
          <w:color w:val="000000"/>
          <w:sz w:val="28"/>
        </w:rPr>
        <w:t xml:space="preserve">
кендердi барлау, өндiру (10% асбест және одан да көп), құрамында асбест 10%-ға дейiн болатын жасанды асбесттi, ас бесттi цемент бұйымдарын, асбесттi бакелиттi, волокниндi, асбесттi резеңкелерді қайта өңдеу кезінде; </w:t>
      </w:r>
      <w:r>
        <w:br/>
      </w:r>
      <w:r>
        <w:rPr>
          <w:rFonts w:ascii="Times New Roman"/>
          <w:b w:val="false"/>
          <w:i w:val="false"/>
          <w:color w:val="000000"/>
          <w:sz w:val="28"/>
        </w:rPr>
        <w:t>
 </w:t>
      </w:r>
      <w:r>
        <w:br/>
      </w:r>
      <w:r>
        <w:rPr>
          <w:rFonts w:ascii="Times New Roman"/>
          <w:b w:val="false"/>
          <w:i w:val="false"/>
          <w:color w:val="000000"/>
          <w:sz w:val="28"/>
        </w:rPr>
        <w:t xml:space="preserve">
сондай-ақ, басқа да силикатты және </w:t>
      </w:r>
      <w:r>
        <w:br/>
      </w:r>
      <w:r>
        <w:rPr>
          <w:rFonts w:ascii="Times New Roman"/>
          <w:b w:val="false"/>
          <w:i w:val="false"/>
          <w:color w:val="000000"/>
          <w:sz w:val="28"/>
        </w:rPr>
        <w:t xml:space="preserve">
құрамында силикат бар бұйымдарды қайта өңдеу кезiнде: шыны және минералды талшықтарды, цементтi, сазды, шамотты, бокситтi, нефелиндi сиениттердi, дистексиллиманиттi, оливиндi, апатиттердi, слюдаларды, дуниттi, хроммагнезиттi, форстериттi, әк тастарды, бариттi, котленитті, туфтарды, пемзаларды, перлиттi, темiр-кендi концентраттарды және металлургиядағы агломераттарды және басқаларды; </w:t>
      </w:r>
      <w:r>
        <w:br/>
      </w:r>
      <w:r>
        <w:rPr>
          <w:rFonts w:ascii="Times New Roman"/>
          <w:b w:val="false"/>
          <w:i w:val="false"/>
          <w:color w:val="000000"/>
          <w:sz w:val="28"/>
        </w:rPr>
        <w:t>
 </w:t>
      </w:r>
      <w:r>
        <w:br/>
      </w:r>
      <w:r>
        <w:rPr>
          <w:rFonts w:ascii="Times New Roman"/>
          <w:b w:val="false"/>
          <w:i w:val="false"/>
          <w:color w:val="000000"/>
          <w:sz w:val="28"/>
        </w:rPr>
        <w:t xml:space="preserve">
сондай-ақ, көмiрдi, қара күйенi, </w:t>
      </w:r>
      <w:r>
        <w:br/>
      </w:r>
      <w:r>
        <w:rPr>
          <w:rFonts w:ascii="Times New Roman"/>
          <w:b w:val="false"/>
          <w:i w:val="false"/>
          <w:color w:val="000000"/>
          <w:sz w:val="28"/>
        </w:rPr>
        <w:t xml:space="preserve">
жасанды графиттi, коксты (мұнайлы, тақтатасты және басқаларды) өндіру, қайта өңдеу кезiнде, табиғи және жасанды алмаздарды өңдеу және қолдану кезiнде; </w:t>
      </w:r>
      <w:r>
        <w:br/>
      </w:r>
      <w:r>
        <w:rPr>
          <w:rFonts w:ascii="Times New Roman"/>
          <w:b w:val="false"/>
          <w:i w:val="false"/>
          <w:color w:val="000000"/>
          <w:sz w:val="28"/>
        </w:rPr>
        <w:t>
 </w:t>
      </w:r>
      <w:r>
        <w:br/>
      </w:r>
      <w:r>
        <w:rPr>
          <w:rFonts w:ascii="Times New Roman"/>
          <w:b w:val="false"/>
          <w:i w:val="false"/>
          <w:color w:val="000000"/>
          <w:sz w:val="28"/>
        </w:rPr>
        <w:t xml:space="preserve">
мақтаны, зығырды, қара қурайды, </w:t>
      </w:r>
      <w:r>
        <w:br/>
      </w:r>
      <w:r>
        <w:rPr>
          <w:rFonts w:ascii="Times New Roman"/>
          <w:b w:val="false"/>
          <w:i w:val="false"/>
          <w:color w:val="000000"/>
          <w:sz w:val="28"/>
        </w:rPr>
        <w:t xml:space="preserve">
жүндi, кендiрдi, дәндi, темекiні, ағашты, шымтезекті, құлмақты қайта өңдеу кезінде, қағазды, табиғи жiбектi және басқа да материалдарды өндiру кезiнде алынатын өсiмдiк, жануар тектес шаң-тозаңдарын; </w:t>
      </w:r>
      <w:r>
        <w:br/>
      </w:r>
      <w:r>
        <w:rPr>
          <w:rFonts w:ascii="Times New Roman"/>
          <w:b w:val="false"/>
          <w:i w:val="false"/>
          <w:color w:val="000000"/>
          <w:sz w:val="28"/>
        </w:rPr>
        <w:t>
 </w:t>
      </w:r>
      <w:r>
        <w:br/>
      </w:r>
      <w:r>
        <w:rPr>
          <w:rFonts w:ascii="Times New Roman"/>
          <w:b w:val="false"/>
          <w:i w:val="false"/>
          <w:color w:val="000000"/>
          <w:sz w:val="28"/>
        </w:rPr>
        <w:t xml:space="preserve">
органикалық емес люминофорлардың </w:t>
      </w:r>
      <w:r>
        <w:br/>
      </w:r>
      <w:r>
        <w:rPr>
          <w:rFonts w:ascii="Times New Roman"/>
          <w:b w:val="false"/>
          <w:i w:val="false"/>
          <w:color w:val="000000"/>
          <w:sz w:val="28"/>
        </w:rPr>
        <w:t xml:space="preserve">
(оның iшiнде 5%-дан кем кадмийден тұратын) шаң-тозаңдарын; </w:t>
      </w:r>
      <w:r>
        <w:br/>
      </w:r>
      <w:r>
        <w:rPr>
          <w:rFonts w:ascii="Times New Roman"/>
          <w:b w:val="false"/>
          <w:i w:val="false"/>
          <w:color w:val="000000"/>
          <w:sz w:val="28"/>
        </w:rPr>
        <w:t>
 </w:t>
      </w:r>
      <w:r>
        <w:br/>
      </w:r>
      <w:r>
        <w:rPr>
          <w:rFonts w:ascii="Times New Roman"/>
          <w:b w:val="false"/>
          <w:i w:val="false"/>
          <w:color w:val="000000"/>
          <w:sz w:val="28"/>
        </w:rPr>
        <w:t xml:space="preserve">
доғалы плазмалы, газ жалынымен </w:t>
      </w:r>
      <w:r>
        <w:br/>
      </w:r>
      <w:r>
        <w:rPr>
          <w:rFonts w:ascii="Times New Roman"/>
          <w:b w:val="false"/>
          <w:i w:val="false"/>
          <w:color w:val="000000"/>
          <w:sz w:val="28"/>
        </w:rPr>
        <w:t xml:space="preserve">
дәнекерлеу, ерiту және кесу, ұштастыра жанастырып дәнекерлеу (балқыта отырып), электрқожды дәнекерлеу кезiнде алынатын дәнекерленген: құрамында 20% және одан көп марганецi бар (никель, хром, фтор қосындылары, бериллий, қорғасын) металдарды; құрамында 20%-ға дейiн марганецi бар темiр, аллюминий, магний, титан, мыс, мырыш, молибден, ванадий, вольфрам тотықтарын; </w:t>
      </w:r>
      <w:r>
        <w:br/>
      </w:r>
      <w:r>
        <w:rPr>
          <w:rFonts w:ascii="Times New Roman"/>
          <w:b w:val="false"/>
          <w:i w:val="false"/>
          <w:color w:val="000000"/>
          <w:sz w:val="28"/>
        </w:rPr>
        <w:t>
 </w:t>
      </w:r>
      <w:r>
        <w:br/>
      </w:r>
      <w:r>
        <w:rPr>
          <w:rFonts w:ascii="Times New Roman"/>
          <w:b w:val="false"/>
          <w:i w:val="false"/>
          <w:color w:val="000000"/>
          <w:sz w:val="28"/>
        </w:rPr>
        <w:t xml:space="preserve">
5) физикалық факторларды: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иондаушы сәулелердi, радиоактивтік </w:t>
      </w:r>
      <w:r>
        <w:br/>
      </w:r>
      <w:r>
        <w:rPr>
          <w:rFonts w:ascii="Times New Roman"/>
          <w:b w:val="false"/>
          <w:i w:val="false"/>
          <w:color w:val="000000"/>
          <w:sz w:val="28"/>
        </w:rPr>
        <w:t>
 </w:t>
      </w:r>
      <w:r>
        <w:br/>
      </w:r>
      <w:r>
        <w:rPr>
          <w:rFonts w:ascii="Times New Roman"/>
          <w:b w:val="false"/>
          <w:i w:val="false"/>
          <w:color w:val="000000"/>
          <w:sz w:val="28"/>
        </w:rPr>
        <w:t xml:space="preserve">
Физикалық факторлармен жұмыс заттар мен иондаушы сәулелердiң кезінде қосымша жарамсыздықтар: көздерiн (олармен барлық жұмыстың синкопальды жай-күй (талу). түрлерiн); </w:t>
      </w:r>
      <w:r>
        <w:br/>
      </w:r>
      <w:r>
        <w:rPr>
          <w:rFonts w:ascii="Times New Roman"/>
          <w:b w:val="false"/>
          <w:i w:val="false"/>
          <w:color w:val="000000"/>
          <w:sz w:val="28"/>
        </w:rPr>
        <w:t xml:space="preserve">
иондамайтын сәулелердi: 30 мГц - 300 </w:t>
      </w:r>
      <w:r>
        <w:br/>
      </w:r>
      <w:r>
        <w:rPr>
          <w:rFonts w:ascii="Times New Roman"/>
          <w:b w:val="false"/>
          <w:i w:val="false"/>
          <w:color w:val="000000"/>
          <w:sz w:val="28"/>
        </w:rPr>
        <w:t xml:space="preserve">
ГГц (ОВЧ, УВЧ, СВЧ, КВЧ) және 30 мГЦ (ВЧ, СЧ, НЧ, ОНЧ, ИНЧ, СНЧ, КНЧ) төмен ағымдағы радиожиіліктiң лазерлi электрлі магнитті өрiстерiн және тұрақты электр және магнит өрістерін (жұмыстың барлық түрлерi); </w:t>
      </w:r>
      <w:r>
        <w:br/>
      </w:r>
      <w:r>
        <w:rPr>
          <w:rFonts w:ascii="Times New Roman"/>
          <w:b w:val="false"/>
          <w:i w:val="false"/>
          <w:color w:val="000000"/>
          <w:sz w:val="28"/>
        </w:rPr>
        <w:t>
 </w:t>
      </w:r>
      <w:r>
        <w:br/>
      </w:r>
      <w:r>
        <w:rPr>
          <w:rFonts w:ascii="Times New Roman"/>
          <w:b w:val="false"/>
          <w:i w:val="false"/>
          <w:color w:val="000000"/>
          <w:sz w:val="28"/>
        </w:rPr>
        <w:t xml:space="preserve">
өндiрiстік дiрiлдердi: жергiлiктi </w:t>
      </w:r>
      <w:r>
        <w:br/>
      </w:r>
      <w:r>
        <w:rPr>
          <w:rFonts w:ascii="Times New Roman"/>
          <w:b w:val="false"/>
          <w:i w:val="false"/>
          <w:color w:val="000000"/>
          <w:sz w:val="28"/>
        </w:rPr>
        <w:t xml:space="preserve">
немесе жалпы; </w:t>
      </w:r>
      <w:r>
        <w:br/>
      </w:r>
      <w:r>
        <w:rPr>
          <w:rFonts w:ascii="Times New Roman"/>
          <w:b w:val="false"/>
          <w:i w:val="false"/>
          <w:color w:val="000000"/>
          <w:sz w:val="28"/>
        </w:rPr>
        <w:t>
 </w:t>
      </w:r>
      <w:r>
        <w:br/>
      </w:r>
      <w:r>
        <w:rPr>
          <w:rFonts w:ascii="Times New Roman"/>
          <w:b w:val="false"/>
          <w:i w:val="false"/>
          <w:color w:val="000000"/>
          <w:sz w:val="28"/>
        </w:rPr>
        <w:t xml:space="preserve">
өндiрiстiк, қарқынды шуы бар, </w:t>
      </w:r>
      <w:r>
        <w:br/>
      </w:r>
      <w:r>
        <w:rPr>
          <w:rFonts w:ascii="Times New Roman"/>
          <w:b w:val="false"/>
          <w:i w:val="false"/>
          <w:color w:val="000000"/>
          <w:sz w:val="28"/>
        </w:rPr>
        <w:t xml:space="preserve">
сондай-ақ 8І ДЦБ-дан және одан жоғары шуы бар едәуiр кернеулi есту анализаторын; </w:t>
      </w:r>
      <w:r>
        <w:br/>
      </w:r>
      <w:r>
        <w:rPr>
          <w:rFonts w:ascii="Times New Roman"/>
          <w:b w:val="false"/>
          <w:i w:val="false"/>
          <w:color w:val="000000"/>
          <w:sz w:val="28"/>
        </w:rPr>
        <w:t>
 </w:t>
      </w:r>
      <w:r>
        <w:br/>
      </w:r>
      <w:r>
        <w:rPr>
          <w:rFonts w:ascii="Times New Roman"/>
          <w:b w:val="false"/>
          <w:i w:val="false"/>
          <w:color w:val="000000"/>
          <w:sz w:val="28"/>
        </w:rPr>
        <w:t xml:space="preserve">
ультрадыбыстарды (байланыстық </w:t>
      </w:r>
      <w:r>
        <w:br/>
      </w:r>
      <w:r>
        <w:rPr>
          <w:rFonts w:ascii="Times New Roman"/>
          <w:b w:val="false"/>
          <w:i w:val="false"/>
          <w:color w:val="000000"/>
          <w:sz w:val="28"/>
        </w:rPr>
        <w:t xml:space="preserve">
берiлу), ультрадыбысты дефектескоптармен және медициналық аппаратурамен жұмыс; </w:t>
      </w:r>
      <w:r>
        <w:br/>
      </w:r>
      <w:r>
        <w:rPr>
          <w:rFonts w:ascii="Times New Roman"/>
          <w:b w:val="false"/>
          <w:i w:val="false"/>
          <w:color w:val="000000"/>
          <w:sz w:val="28"/>
        </w:rPr>
        <w:t>
 </w:t>
      </w:r>
      <w:r>
        <w:br/>
      </w:r>
      <w:r>
        <w:rPr>
          <w:rFonts w:ascii="Times New Roman"/>
          <w:b w:val="false"/>
          <w:i w:val="false"/>
          <w:color w:val="000000"/>
          <w:sz w:val="28"/>
        </w:rPr>
        <w:t xml:space="preserve">
кессондарда, барокамераларда және </w:t>
      </w:r>
      <w:r>
        <w:br/>
      </w:r>
      <w:r>
        <w:rPr>
          <w:rFonts w:ascii="Times New Roman"/>
          <w:b w:val="false"/>
          <w:i w:val="false"/>
          <w:color w:val="000000"/>
          <w:sz w:val="28"/>
        </w:rPr>
        <w:t xml:space="preserve">
сүңгуiр костюмдерде жұмыс кезiндегi жоғары атмосфералық қысымды; </w:t>
      </w:r>
      <w:r>
        <w:br/>
      </w:r>
      <w:r>
        <w:rPr>
          <w:rFonts w:ascii="Times New Roman"/>
          <w:b w:val="false"/>
          <w:i w:val="false"/>
          <w:color w:val="000000"/>
          <w:sz w:val="28"/>
        </w:rPr>
        <w:t>
 </w:t>
      </w:r>
      <w:r>
        <w:br/>
      </w:r>
      <w:r>
        <w:rPr>
          <w:rFonts w:ascii="Times New Roman"/>
          <w:b w:val="false"/>
          <w:i w:val="false"/>
          <w:color w:val="000000"/>
          <w:sz w:val="28"/>
        </w:rPr>
        <w:t xml:space="preserve">
өндiрiстiк үй-жайлардағы жұмыс </w:t>
      </w:r>
      <w:r>
        <w:br/>
      </w:r>
      <w:r>
        <w:rPr>
          <w:rFonts w:ascii="Times New Roman"/>
          <w:b w:val="false"/>
          <w:i w:val="false"/>
          <w:color w:val="000000"/>
          <w:sz w:val="28"/>
        </w:rPr>
        <w:t xml:space="preserve">
аймағындағы ауаның төмен температурасын (өндiрiстік үй-жайлар микроклиматының санитарлық нормалары бойынша рұқсат етiлген мәнiнен төмен); </w:t>
      </w:r>
      <w:r>
        <w:br/>
      </w:r>
      <w:r>
        <w:rPr>
          <w:rFonts w:ascii="Times New Roman"/>
          <w:b w:val="false"/>
          <w:i w:val="false"/>
          <w:color w:val="000000"/>
          <w:sz w:val="28"/>
        </w:rPr>
        <w:t>
 </w:t>
      </w:r>
      <w:r>
        <w:br/>
      </w:r>
      <w:r>
        <w:rPr>
          <w:rFonts w:ascii="Times New Roman"/>
          <w:b w:val="false"/>
          <w:i w:val="false"/>
          <w:color w:val="000000"/>
          <w:sz w:val="28"/>
        </w:rPr>
        <w:t xml:space="preserve">
жұмыс аймағындағы жоғары </w:t>
      </w:r>
      <w:r>
        <w:br/>
      </w:r>
      <w:r>
        <w:rPr>
          <w:rFonts w:ascii="Times New Roman"/>
          <w:b w:val="false"/>
          <w:i w:val="false"/>
          <w:color w:val="000000"/>
          <w:sz w:val="28"/>
        </w:rPr>
        <w:t xml:space="preserve">
температураны (өндiрiстiк үй- жайлардағы микроклиматтың санитарлық нормалары бойынша рұқсат етілген мәнiнен жоғары) және қарқынды сәулелерiн (140 Вт/кв.м-дан жоғары); көзге күш түсіретін жұмыстар кезіндегi: дәлдiк разрядтары 0,15 мм-ге дейiнгi және 0,15 мм-ден 0,3 мм-ге дейiнгi объектiмен прецизионды жұмыстарда; CHE бойынша дәлдiк разрядтары III және IV дәрежедегi (0,5 - 1 мм) көзге күш түсiретiн жұмыстарда және дисплейлердiң экрандарын қадағалауға және басқа да ақпараттарды бейнелейтiн құралдарға байланысты жұмыстарда; </w:t>
      </w:r>
      <w:r>
        <w:br/>
      </w:r>
      <w:r>
        <w:rPr>
          <w:rFonts w:ascii="Times New Roman"/>
          <w:b w:val="false"/>
          <w:i w:val="false"/>
          <w:color w:val="000000"/>
          <w:sz w:val="28"/>
        </w:rPr>
        <w:t>
 </w:t>
      </w:r>
      <w:r>
        <w:br/>
      </w:r>
      <w:r>
        <w:rPr>
          <w:rFonts w:ascii="Times New Roman"/>
          <w:b w:val="false"/>
          <w:i w:val="false"/>
          <w:color w:val="000000"/>
          <w:sz w:val="28"/>
        </w:rPr>
        <w:t xml:space="preserve">
шамадан тыс физикалық жүктемелердi: </w:t>
      </w:r>
      <w:r>
        <w:br/>
      </w:r>
      <w:r>
        <w:rPr>
          <w:rFonts w:ascii="Times New Roman"/>
          <w:b w:val="false"/>
          <w:i w:val="false"/>
          <w:color w:val="000000"/>
          <w:sz w:val="28"/>
        </w:rPr>
        <w:t xml:space="preserve">
ауысым iшiнде ер адамдар үшiн қолмен (кг есептегендегi жүк) немесе күш салып Н-ға, (Н=0,1 кг/с) үнемi - 30 кг-нан артық немесе 300 Н-дан артық орындалатын жүктердi ауыстыру кезiнде; </w:t>
      </w:r>
      <w:r>
        <w:br/>
      </w:r>
      <w:r>
        <w:rPr>
          <w:rFonts w:ascii="Times New Roman"/>
          <w:b w:val="false"/>
          <w:i w:val="false"/>
          <w:color w:val="000000"/>
          <w:sz w:val="28"/>
        </w:rPr>
        <w:t>
 </w:t>
      </w:r>
      <w:r>
        <w:br/>
      </w:r>
      <w:r>
        <w:rPr>
          <w:rFonts w:ascii="Times New Roman"/>
          <w:b w:val="false"/>
          <w:i w:val="false"/>
          <w:color w:val="000000"/>
          <w:sz w:val="28"/>
        </w:rPr>
        <w:t xml:space="preserve">
ауысым iшiнде қолмен ауыстыратын </w:t>
      </w:r>
      <w:r>
        <w:br/>
      </w:r>
      <w:r>
        <w:rPr>
          <w:rFonts w:ascii="Times New Roman"/>
          <w:b w:val="false"/>
          <w:i w:val="false"/>
          <w:color w:val="000000"/>
          <w:sz w:val="28"/>
        </w:rPr>
        <w:t xml:space="preserve">
және көтеретiн жүк салмағының шамасы кезiнде (ауысымдық жүк айналымы), жұмыс жасап жатқан жер бетiнен 12 тоннадан артық көтеру кезінде, еденнен немесе жұмыс жасап жатқан жер бетiнен едәуiр төмен деңгейден 5 тоннадан артық көтеру кезiнде; </w:t>
      </w:r>
      <w:r>
        <w:br/>
      </w:r>
      <w:r>
        <w:rPr>
          <w:rFonts w:ascii="Times New Roman"/>
          <w:b w:val="false"/>
          <w:i w:val="false"/>
          <w:color w:val="000000"/>
          <w:sz w:val="28"/>
        </w:rPr>
        <w:t>
 </w:t>
      </w:r>
      <w:r>
        <w:br/>
      </w:r>
      <w:r>
        <w:rPr>
          <w:rFonts w:ascii="Times New Roman"/>
          <w:b w:val="false"/>
          <w:i w:val="false"/>
          <w:color w:val="000000"/>
          <w:sz w:val="28"/>
        </w:rPr>
        <w:t xml:space="preserve">
қолайсыз қалыпта ұзақ тұруына, оның </w:t>
      </w:r>
      <w:r>
        <w:br/>
      </w:r>
      <w:r>
        <w:rPr>
          <w:rFonts w:ascii="Times New Roman"/>
          <w:b w:val="false"/>
          <w:i w:val="false"/>
          <w:color w:val="000000"/>
          <w:sz w:val="28"/>
        </w:rPr>
        <w:t xml:space="preserve">
iшiнде, түрегеліп тұрып немесе локальдық бұрыштық еттердің ширығуына, саусақ және бiлек бұлшық еттерiне ерекше күш түсiруге байланысты жұмыстар кезiнде; </w:t>
      </w:r>
      <w:r>
        <w:br/>
      </w:r>
      <w:r>
        <w:rPr>
          <w:rFonts w:ascii="Times New Roman"/>
          <w:b w:val="false"/>
          <w:i w:val="false"/>
          <w:color w:val="000000"/>
          <w:sz w:val="28"/>
        </w:rPr>
        <w:t>
 </w:t>
      </w:r>
      <w:r>
        <w:br/>
      </w:r>
      <w:r>
        <w:rPr>
          <w:rFonts w:ascii="Times New Roman"/>
          <w:b w:val="false"/>
          <w:i w:val="false"/>
          <w:color w:val="000000"/>
          <w:sz w:val="28"/>
        </w:rPr>
        <w:t xml:space="preserve">
қос қолмен салмағы 10 кг-нан артық </w:t>
      </w:r>
      <w:r>
        <w:br/>
      </w:r>
      <w:r>
        <w:rPr>
          <w:rFonts w:ascii="Times New Roman"/>
          <w:b w:val="false"/>
          <w:i w:val="false"/>
          <w:color w:val="000000"/>
          <w:sz w:val="28"/>
        </w:rPr>
        <w:t xml:space="preserve">
жүкті немесе бір қолмен салмағы 5 кг-нан артық жүктi оқтын-оқтын ұстап тұру кезiнде (ep адамдар үшін); </w:t>
      </w:r>
      <w:r>
        <w:br/>
      </w:r>
      <w:r>
        <w:rPr>
          <w:rFonts w:ascii="Times New Roman"/>
          <w:b w:val="false"/>
          <w:i w:val="false"/>
          <w:color w:val="000000"/>
          <w:sz w:val="28"/>
        </w:rPr>
        <w:t>
 </w:t>
      </w:r>
      <w:r>
        <w:br/>
      </w:r>
      <w:r>
        <w:rPr>
          <w:rFonts w:ascii="Times New Roman"/>
          <w:b w:val="false"/>
          <w:i w:val="false"/>
          <w:color w:val="000000"/>
          <w:sz w:val="28"/>
        </w:rPr>
        <w:t xml:space="preserve">
дененің бiр ауысымда 300-ден артық </w:t>
      </w:r>
      <w:r>
        <w:br/>
      </w:r>
      <w:r>
        <w:rPr>
          <w:rFonts w:ascii="Times New Roman"/>
          <w:b w:val="false"/>
          <w:i w:val="false"/>
          <w:color w:val="000000"/>
          <w:sz w:val="28"/>
        </w:rPr>
        <w:t xml:space="preserve">
оқтын-оқтын еңкеюiне байланысты (көзбен шамалағанда тігінен 30 градустан артық шамада); ауысымның 50%-ынан астам уақытында қолайсыз қалыпта тұруға тура келетiн (тiзерлеп отыратын, жүрелеп отыратын, етбетiмен жататын, аспалы орындағы, түрегеп тұратын) жұмыстар кезiнде; </w:t>
      </w:r>
      <w:r>
        <w:br/>
      </w:r>
      <w:r>
        <w:rPr>
          <w:rFonts w:ascii="Times New Roman"/>
          <w:b w:val="false"/>
          <w:i w:val="false"/>
          <w:color w:val="000000"/>
          <w:sz w:val="28"/>
        </w:rPr>
        <w:t>
 </w:t>
      </w:r>
      <w:r>
        <w:br/>
      </w:r>
      <w:r>
        <w:rPr>
          <w:rFonts w:ascii="Times New Roman"/>
          <w:b w:val="false"/>
          <w:i w:val="false"/>
          <w:color w:val="000000"/>
          <w:sz w:val="28"/>
        </w:rPr>
        <w:t xml:space="preserve">
дыбыс аппаратына күш түсiруге </w:t>
      </w:r>
      <w:r>
        <w:br/>
      </w:r>
      <w:r>
        <w:rPr>
          <w:rFonts w:ascii="Times New Roman"/>
          <w:b w:val="false"/>
          <w:i w:val="false"/>
          <w:color w:val="000000"/>
          <w:sz w:val="28"/>
        </w:rPr>
        <w:t xml:space="preserve">
байланысты жұмыстар кезiнде: оқытушылық, дикторлық, актерлік жұмыстың вокальды-әңгiмелесу түрлерiндегi, телефон станциясындағы жұмыстарда. </w:t>
      </w:r>
      <w:r>
        <w:br/>
      </w:r>
      <w:r>
        <w:rPr>
          <w:rFonts w:ascii="Times New Roman"/>
          <w:b w:val="false"/>
          <w:i w:val="false"/>
          <w:color w:val="000000"/>
          <w:sz w:val="28"/>
        </w:rPr>
        <w:t xml:space="preserve">
__________________________________________________________________________ Медициналық психиатриялық Кәсіптік қызметтердiң жекелеген жарамсыздықтар түрлерi (жалпы және қосымша) __________________________________________________________________________ 1. Жалпы психиатриялық жарамсыз. Жалпы психиатриялық жарамсыздықтар дықтар (кәсіптік қызметтің жекелеген кәсіптiк қызметтің төменде кезінде); көрсетiлген барлық түрлерiне қолданылады 1) ауыр тұрақты немесе жиі асқынатын аурулары байқалатын созылмалы, ұзақ уақытқа созылатын психикалық бұзылулар; 2) шекаралас психикалық бұзылулардың көрсетілген нысаны (жеке айқындалады); 3) пароксизмальды бұзылуы бар қояншық ауруы (жеке айқындалады). Биіктіктегі жұмыс кезінде жоғарыға шығатын немесе биiктікке қосымша жарамсыздықтар: көтерiлуге байланысты биiктіктегi Синкопальды жай-күй (талу). жұмыстар, сондай-ақ көтергіш құралдардың қызмет көрсетуi бойынша жұмыстары; Электр қондырғылармен қызмет 127 вольт және одан жоғары қуатты көрсету жөніндегі жұмыс кезінде жұмыс iстеп тұрған электр қондырғы. қосымша жарамсыздықтар: маскүнем. ларының қызмет көрсетуi бойынша дік, нашақорлық, уытқұмарлық жұмыстар, жедел қосуды жүзеге асыру, (жеке айқындалады). осы электр қондырғыларында реттеу, монтаждау жұмыстарын және жоғары вольтты сынақтарды орындау; Орман қорғау жұмысы кезінде мемлекеттік орман қорғау жұмыстары: қосымша жарамсыздықтар: синкопальды құлату, ағызу, тасымалдау және ағашты жай-күй (талу). алғашқы өңдеу бойынша; Шалғайдағы аудандарда, жер асты шалғайдағы, жеткіліксiз қоныстанған, және мұнай-газ өнеркәсібіндегі шөлейтті аудандардағы, мұнай-газ жұмыс кезінде қосымша жарамсыздық. өнеркәсiбiнде, оның iшiнде тар: синкопальды жай-күй (талу). вахталық әдiспен, сондай-ақ теңiздегi бұрғылау кезiндегi жұмыстар; жер асты жұмыстарының барлық түрлерi; </w:t>
      </w:r>
      <w:r>
        <w:br/>
      </w:r>
      <w:r>
        <w:rPr>
          <w:rFonts w:ascii="Times New Roman"/>
          <w:b w:val="false"/>
          <w:i w:val="false"/>
          <w:color w:val="000000"/>
          <w:sz w:val="28"/>
        </w:rPr>
        <w:t xml:space="preserve">
қиын климаттық-географиялық </w:t>
      </w:r>
      <w:r>
        <w:br/>
      </w:r>
      <w:r>
        <w:rPr>
          <w:rFonts w:ascii="Times New Roman"/>
          <w:b w:val="false"/>
          <w:i w:val="false"/>
          <w:color w:val="000000"/>
          <w:sz w:val="28"/>
        </w:rPr>
        <w:t xml:space="preserve">
жағдайлардағы шөлейтті, шалғайдағы және жеткіліксіз қоныстанған аудандарда, гидрометеорологиялық станциялардағы, байланыс ғимараттарындағы жұмыстар; </w:t>
      </w:r>
      <w:r>
        <w:br/>
      </w:r>
      <w:r>
        <w:rPr>
          <w:rFonts w:ascii="Times New Roman"/>
          <w:b w:val="false"/>
          <w:i w:val="false"/>
          <w:color w:val="000000"/>
          <w:sz w:val="28"/>
        </w:rPr>
        <w:t>
 </w:t>
      </w:r>
      <w:r>
        <w:br/>
      </w:r>
      <w:r>
        <w:rPr>
          <w:rFonts w:ascii="Times New Roman"/>
          <w:b w:val="false"/>
          <w:i w:val="false"/>
          <w:color w:val="000000"/>
          <w:sz w:val="28"/>
        </w:rPr>
        <w:t xml:space="preserve">
елдің шалғайдағы, халық аз </w:t>
      </w:r>
      <w:r>
        <w:br/>
      </w:r>
      <w:r>
        <w:rPr>
          <w:rFonts w:ascii="Times New Roman"/>
          <w:b w:val="false"/>
          <w:i w:val="false"/>
          <w:color w:val="000000"/>
          <w:sz w:val="28"/>
        </w:rPr>
        <w:t xml:space="preserve">
қоныстанған, жету қиын, батпақты және таулы аудандардағы (оның iшiнде вахталық экспедициялық әдiспен), геологиялық барлау, топографиялық, құрылыс және басқа да жұмыстар; </w:t>
      </w:r>
      <w:r>
        <w:br/>
      </w:r>
      <w:r>
        <w:rPr>
          <w:rFonts w:ascii="Times New Roman"/>
          <w:b w:val="false"/>
          <w:i w:val="false"/>
          <w:color w:val="000000"/>
          <w:sz w:val="28"/>
        </w:rPr>
        <w:t>
 </w:t>
      </w:r>
      <w:r>
        <w:br/>
      </w:r>
      <w:r>
        <w:rPr>
          <w:rFonts w:ascii="Times New Roman"/>
          <w:b w:val="false"/>
          <w:i w:val="false"/>
          <w:color w:val="000000"/>
          <w:sz w:val="28"/>
        </w:rPr>
        <w:t xml:space="preserve">
Газбен жұмыс кезінде қосымша ашық газ және мұнай фонтандарының жарамсыздықтар: Психикалық пайда болуы мен жойылуының алдын алу бұзылулар ремиссиясының сатылары, жөнiндегi әскерилендiрiлген синкопальды жай-күй (талу), бөлiмдер мен жасақтардағы жұмыс; маскүнемдік, нашақорлық, әскерилендiрiлген таулы, таулы жерде уытқұмарлық. құтқару командаларындағы, өрттен қорғау, шұғыл медициналық көмек қызметiндегi жұмыс; Әскерилендірілген қызметтердегі бағыныстылығына қарамастан, жұмыс кезінде қосымша жарамсыздықтар: қызметкерлерiне атыс қаруын ұстап маскүнемдік, нашақорлық, жүруге және қолдануға рұқсат етiлген уытқұмарлық. әскерилендiрiлген күзеттегi, банк жүйесiндегi инкассация аппараттарымен арнайы байланыс қызметіндегi, министрлiктер мен ведомстволардағы жұмыстар; Жарылу және өрт қауіптілігі жарылу және өрт қауіптілігі бар өн. бар жұмыстар кезінде қосымша дiрiстерде жарылғыш материалдарды жарамсыздықтар: синкопальды қолдануға байланысты жұмыстар; жай-күй (талу), маскүнемдік, нашақорлық, уытқұмарлық. Станоктар мен престерде жұмыс токарлық, фрезерлік және басқа да кезінде қосымша жарамсыздықтар: станоктардағы, штамптайтын престердегі синкопальды жай-күй. жұмыстар; Көлiктегi жұмыс кезiнде қосымша көлiк қозғалысына, оның iшiнде жарамсыздықтар: синкопальды iшкiсiне тікелей байланысты жай-күй (талу). жұмыстар; </w:t>
      </w:r>
      <w:r>
        <w:br/>
      </w:r>
      <w:r>
        <w:rPr>
          <w:rFonts w:ascii="Times New Roman"/>
          <w:b w:val="false"/>
          <w:i w:val="false"/>
          <w:color w:val="000000"/>
          <w:sz w:val="28"/>
        </w:rPr>
        <w:t xml:space="preserve">
қысымда тұрған ыдыстармен қызмет </w:t>
      </w:r>
      <w:r>
        <w:br/>
      </w:r>
      <w:r>
        <w:rPr>
          <w:rFonts w:ascii="Times New Roman"/>
          <w:b w:val="false"/>
          <w:i w:val="false"/>
          <w:color w:val="000000"/>
          <w:sz w:val="28"/>
        </w:rPr>
        <w:t xml:space="preserve">
көрсетуге байланысты жұмыстар; </w:t>
      </w:r>
      <w:r>
        <w:br/>
      </w:r>
      <w:r>
        <w:rPr>
          <w:rFonts w:ascii="Times New Roman"/>
          <w:b w:val="false"/>
          <w:i w:val="false"/>
          <w:color w:val="000000"/>
          <w:sz w:val="28"/>
        </w:rPr>
        <w:t>
 </w:t>
      </w:r>
      <w:r>
        <w:br/>
      </w:r>
      <w:r>
        <w:rPr>
          <w:rFonts w:ascii="Times New Roman"/>
          <w:b w:val="false"/>
          <w:i w:val="false"/>
          <w:color w:val="000000"/>
          <w:sz w:val="28"/>
        </w:rPr>
        <w:t xml:space="preserve">
Қазандықта, от жағу жұмыстары, қазандықтағы, от жағу, газды газды қадағалау қызметі кезінде қадағалау қызметіндегі жұмыстар; қосымша жарамсыздықтар: синкопальды жай-күй (талу). Көлiк құралдарын жүргiзуге автомобиль, мотокөлік құралдарын, байланысты жұмыстар кезінде оның iшiнде: мотоциклдердің, қосымша жарамсыздықтар: мотороллерлердiң, мотонарттардың A психикалық дамуының тежелуі санатының барлық түрлерi мен (жеке айқындалады, үш жылдан маркаларын, сондай-ақ кейін қайта куәландырылады), қалалық электр көлігін синкопальды жай-күй (талу). жүргiзуге байланысты жұмыстар; Қолмен басқарылатын шағын трактор. мынадай көлік құралдарын жүргізуге ларға және автомобильдерге байланысты жұмыстар: байланысты жұмыстар кезiнде қосымша шағын тракторлар мен мотоблоктарды жарамсыздықтар: маскүнемдіктің, (белгiленген тiркеуден өткендерi); нашақорлықтың, уытқұмарлықтың барлық санаттағы мүгедектерге, ремиссиясыз ағымы. оның iшiнде: Ұлы Отан соғысының мүгедектеріне, әскери қызметшілер қатарынан шыққан мүгедектерге, еңбек мүгедектеріне және балалық шақтан мүгедектерге арналған қолмен басқарылатын автомобильдер; Мопедтерді жүргiзуге байланысты двигателінің көлемi 50 см-ден жұмыстар кезiнде қосымша (А санатты) асатын мопедтердiң барлық жарамсыздықтар: нарколептикалық және түрлерi мен маркаларын; катаплектикалық ұстамалы психикалық бұзылулар, синкопальды жай-күй (талу), психикалық аурулары бойынша мүгедек. тер, маскүнемдіктiң, нашақорлықтың, уытқұмарлықтың ремиссиясыз ағымы. Жалдау бойынша жұмыстарға құқығы толық салмағы 3500 кг-нан аспайтын, бар автомобильдердi, тракторларды жүргiзушiнiң орнын қоспағанда - 8 жүргiзуге байланысты жұмыстар кезiнде орынды (В санатты), жалдау бойынша қосымша жарамсыздықтар: психикалық жұмыстарға құқығы бар автомобильдер. дамуының тежелуi (жеке айқындалады, ді тракторларды және басқа да үш жылдан кейiн қайта куәландыры. өзi жүретiн машиналарды; лады), синкопальды жай-күй (талу), маскүнемдiктің, нашақорлықтың, уытқұмарлықтың ремиссиясыз ағымы. Жалдау бойынша жұмыстарға толық салмағы 3500 кг-нан аспайтын, құқығы жоқ автомобильдердi ал жүргізушінің орындығын қоспағанда жүргізушіге байланысты жұмыстар - 8 орынды (В санатты), жалдау кезінде қосымша жарамсыздықтар: бойынша жұмыстарға құқығы жоқ психикалық дамуының тежелуі автомобильдерді; (жеке айқындалады, үш жылдан кейін қайта куәландырылады). Көлiк құралдарын жүргiзуге толық салмағы 3500 кг-нан асатын байланысты жұмыстар кезiнде жүктерді тасымалдауға арналған қосымша жарамсыздықтар: (С санатты) автомобильдерді; синкопальды жай-күй (талу), маскүнемдiктің, нашақорлықтың, уытқұмарлықтың ремиссиясыз ағымы. Тартқышы бар көлік құралдарын, жолаушылар тасымалдауға арналған құрамдарды жүргізуге байланысты және отыратын орны жұмыстар кезінде қосымша жүргiзушінің орнын қоспағанда 8-ден жарамсыздықтар: асатын автомобильдердi (Д санатты); психикалық дамуының тежелуi, толық салмағы 3500 кг-нан аспайтын синкопальды жай-күй (талу), жүктердi тасымалдауға арналған маскүнемдіктің, нашақорлықтың, (В санатты), сондай-ақ жүргiзушiнің уытқұмарлықтың ремиссиясыз ағымы. орындығын қоспағанда 8 орынды (С санатты) немесе жолаушыларды тасымалдауға арналған, жүргiзушiнің орындығын қоспағанда 8-ден артық орынды, салмағы 3500 кг-нан асатын (Д, Е санатты) тартқыштары бар көлiк құралдарының құрамдарын; Электр көліктерін және мотоарба. трамвайларды, троллейбустарды; ларды жүргiзуге байланысты қосымша жарамсыздықтар: психикалық мүгедектерге арналған мотоарбаларды; дамуының тежелуi, синкопальды жай-күй (талу), маскүнемдiктiң, нашақорлықтың, уытқұмарлықтың ремиссиясыз ағымы. меншiк нысанына және ведомстволық бағыныстылығына қарамастан, тамақ өнiмдерiн өндiру, сақтау және сату процесiнде оларға байланысты тамақ өнеркәсібi кәсіпорындарындағы, қоғамдық тамақтандыру мен саудадағы, сүт фермаларындағы ac үйлеріндегі, тарату пункттерiндегi, азық-түлік тауарларының базалары мен қоймаларындағы жұмыстар. Оның ішiнде, санитарлық өңдеу, мұқаммалды, жабдықтарды жөндеу жөніндегі жұмыстар, сондай-ақ көліктің барлық түрiмен тасымалдау кезiнде тағамдық азық-түлiктермен тiкелей байланысы бар жұмыстар; Азаматтық авиациядағы жұмыстар меншік нысанына және ведомстволық үшін қосымша жарамсыздықтар: бағыныстылығына қарамастан, азаматтық психикалық бұзылулар авиация саласындағы жұмыстар; ремиссиясының сатылары, психикалық дамудың тежелуі, синкопальды жай-күй (талу), маскүнемдік, нашақорлық, уытқұмарлық. бастауыш, орта, жоғары, кәсіптiк ұйымдарда оқитын адамдардың өндiрiстiк практикасы (тағлымдамадан) және кәсiпорындарда, мекемелер мен ұйымдарда жоғары оқу орындарынан кейiнгi кәсіптік бiлім беру, мiндеттi медициналық психиатриялық куәландыру жұмыстары кезінде; </w:t>
      </w:r>
      <w:r>
        <w:br/>
      </w:r>
      <w:r>
        <w:rPr>
          <w:rFonts w:ascii="Times New Roman"/>
          <w:b w:val="false"/>
          <w:i w:val="false"/>
          <w:color w:val="000000"/>
          <w:sz w:val="28"/>
        </w:rPr>
        <w:t xml:space="preserve">
хирургиялық стационарлардағы, </w:t>
      </w:r>
      <w:r>
        <w:br/>
      </w:r>
      <w:r>
        <w:rPr>
          <w:rFonts w:ascii="Times New Roman"/>
          <w:b w:val="false"/>
          <w:i w:val="false"/>
          <w:color w:val="000000"/>
          <w:sz w:val="28"/>
        </w:rPr>
        <w:t xml:space="preserve">
перзентхана үйлеріндегі (бөлімшеле. ріндегі), балалар ауруханаларындағы (бөлімшелеріндегі), жаңа туған, күні жетпей туған нәрестелер патоло. гиясы бөлімшелеріндегі, жұқпалы аурулар стационарларындағы, психиатриялық және наркологиялық ұйымдардағы медициналық жұмыстар; </w:t>
      </w:r>
      <w:r>
        <w:br/>
      </w:r>
      <w:r>
        <w:rPr>
          <w:rFonts w:ascii="Times New Roman"/>
          <w:b w:val="false"/>
          <w:i w:val="false"/>
          <w:color w:val="000000"/>
          <w:sz w:val="28"/>
        </w:rPr>
        <w:t>
 </w:t>
      </w:r>
      <w:r>
        <w:br/>
      </w:r>
      <w:r>
        <w:rPr>
          <w:rFonts w:ascii="Times New Roman"/>
          <w:b w:val="false"/>
          <w:i w:val="false"/>
          <w:color w:val="000000"/>
          <w:sz w:val="28"/>
        </w:rPr>
        <w:t xml:space="preserve">
жалпы орта, бастауыш кәсіптік, орта </w:t>
      </w:r>
      <w:r>
        <w:br/>
      </w:r>
      <w:r>
        <w:rPr>
          <w:rFonts w:ascii="Times New Roman"/>
          <w:b w:val="false"/>
          <w:i w:val="false"/>
          <w:color w:val="000000"/>
          <w:sz w:val="28"/>
        </w:rPr>
        <w:t xml:space="preserve">
кәсіптік, жоғары кәсіптік, жоғары оқу орындарынан кейінгі кәсіптік және қосымша кәсіптік білім беру ұйымдарындағы жұмыстар; </w:t>
      </w:r>
      <w:r>
        <w:br/>
      </w:r>
      <w:r>
        <w:rPr>
          <w:rFonts w:ascii="Times New Roman"/>
          <w:b w:val="false"/>
          <w:i w:val="false"/>
          <w:color w:val="000000"/>
          <w:sz w:val="28"/>
        </w:rPr>
        <w:t>
 </w:t>
      </w:r>
      <w:r>
        <w:br/>
      </w:r>
      <w:r>
        <w:rPr>
          <w:rFonts w:ascii="Times New Roman"/>
          <w:b w:val="false"/>
          <w:i w:val="false"/>
          <w:color w:val="000000"/>
          <w:sz w:val="28"/>
        </w:rPr>
        <w:t xml:space="preserve">
мектепке дейінгі тәрбиелеу және </w:t>
      </w:r>
      <w:r>
        <w:br/>
      </w:r>
      <w:r>
        <w:rPr>
          <w:rFonts w:ascii="Times New Roman"/>
          <w:b w:val="false"/>
          <w:i w:val="false"/>
          <w:color w:val="000000"/>
          <w:sz w:val="28"/>
        </w:rPr>
        <w:t xml:space="preserve">
оқыту ұйымдарындағы (ясли, бала бақша), нәрестелер үйлеріндегі, балалар үйлеріндегі, мектеп-интернат. тардағы, жетімдер үйі мен отбасы үлгісіндегі балалар қалашықтарын. дағы, балаларды сауықтыру, оның ішінде маусымдық мекемелеріндегі жұмыстар; </w:t>
      </w:r>
      <w:r>
        <w:br/>
      </w:r>
      <w:r>
        <w:rPr>
          <w:rFonts w:ascii="Times New Roman"/>
          <w:b w:val="false"/>
          <w:i w:val="false"/>
          <w:color w:val="000000"/>
          <w:sz w:val="28"/>
        </w:rPr>
        <w:t>
 </w:t>
      </w:r>
      <w:r>
        <w:br/>
      </w:r>
      <w:r>
        <w:rPr>
          <w:rFonts w:ascii="Times New Roman"/>
          <w:b w:val="false"/>
          <w:i w:val="false"/>
          <w:color w:val="000000"/>
          <w:sz w:val="28"/>
        </w:rPr>
        <w:t xml:space="preserve">
медициналық ұйымдардағы, санаторий. </w:t>
      </w:r>
      <w:r>
        <w:br/>
      </w:r>
      <w:r>
        <w:rPr>
          <w:rFonts w:ascii="Times New Roman"/>
          <w:b w:val="false"/>
          <w:i w:val="false"/>
          <w:color w:val="000000"/>
          <w:sz w:val="28"/>
        </w:rPr>
        <w:t xml:space="preserve">
лердегі, демалыс үйлеріндегі, пансионаттардағы, интернат үйлерін. дегі емделушілерді тамақтандыруды ұйымдастыруға тікелей байланысты жұмыстар; </w:t>
      </w:r>
      <w:r>
        <w:br/>
      </w:r>
      <w:r>
        <w:rPr>
          <w:rFonts w:ascii="Times New Roman"/>
          <w:b w:val="false"/>
          <w:i w:val="false"/>
          <w:color w:val="000000"/>
          <w:sz w:val="28"/>
        </w:rPr>
        <w:t>
 </w:t>
      </w:r>
      <w:r>
        <w:br/>
      </w:r>
      <w:r>
        <w:rPr>
          <w:rFonts w:ascii="Times New Roman"/>
          <w:b w:val="false"/>
          <w:i w:val="false"/>
          <w:color w:val="000000"/>
          <w:sz w:val="28"/>
        </w:rPr>
        <w:t xml:space="preserve">
халыққа санитарлық-гигиеналық </w:t>
      </w:r>
      <w:r>
        <w:br/>
      </w:r>
      <w:r>
        <w:rPr>
          <w:rFonts w:ascii="Times New Roman"/>
          <w:b w:val="false"/>
          <w:i w:val="false"/>
          <w:color w:val="000000"/>
          <w:sz w:val="28"/>
        </w:rPr>
        <w:t xml:space="preserve">
қызмет көрсететін мынадай кәсіпорын. дардағы: косметика салондарындағы (кабинеттердегі), моншалардағы, душ кабиналарындағы, шаштараздардағы, маникюр, педикюр залдарындағы жұмыстар. Кірлерді қабылдау, химиялық тазарту пункттеріндегі қосалқы қызметкерлер; </w:t>
      </w:r>
      <w:r>
        <w:br/>
      </w:r>
      <w:r>
        <w:rPr>
          <w:rFonts w:ascii="Times New Roman"/>
          <w:b w:val="false"/>
          <w:i w:val="false"/>
          <w:color w:val="000000"/>
          <w:sz w:val="28"/>
        </w:rPr>
        <w:t>
 </w:t>
      </w:r>
      <w:r>
        <w:br/>
      </w:r>
      <w:r>
        <w:rPr>
          <w:rFonts w:ascii="Times New Roman"/>
          <w:b w:val="false"/>
          <w:i w:val="false"/>
          <w:color w:val="000000"/>
          <w:sz w:val="28"/>
        </w:rPr>
        <w:t xml:space="preserve">
Жүзу бойынша емдеу рәсімдерін бассейндерде жүзу бойынша емдеу жасауға байланысты жұмыс кезінде рәсімдеріне байланысты жұмыстар және қосымша жарамсыздықтар; емдік ванналардағы жұмыстар; </w:t>
      </w:r>
      <w:r>
        <w:br/>
      </w:r>
      <w:r>
        <w:rPr>
          <w:rFonts w:ascii="Times New Roman"/>
          <w:b w:val="false"/>
          <w:i w:val="false"/>
          <w:color w:val="000000"/>
          <w:sz w:val="28"/>
        </w:rPr>
        <w:t xml:space="preserve">
     Синкопальды жай-күй (талу). </w:t>
      </w:r>
      <w:r>
        <w:br/>
      </w:r>
      <w:r>
        <w:rPr>
          <w:rFonts w:ascii="Times New Roman"/>
          <w:b w:val="false"/>
          <w:i w:val="false"/>
          <w:color w:val="000000"/>
          <w:sz w:val="28"/>
        </w:rPr>
        <w:t xml:space="preserve">
                                       қонақ үйлердегі, жатақханалардағы, </w:t>
      </w:r>
      <w:r>
        <w:br/>
      </w:r>
      <w:r>
        <w:rPr>
          <w:rFonts w:ascii="Times New Roman"/>
          <w:b w:val="false"/>
          <w:i w:val="false"/>
          <w:color w:val="000000"/>
          <w:sz w:val="28"/>
        </w:rPr>
        <w:t xml:space="preserve">
                                       алыс жолда жүретін жолаушылар пойыз. </w:t>
      </w:r>
      <w:r>
        <w:br/>
      </w:r>
      <w:r>
        <w:rPr>
          <w:rFonts w:ascii="Times New Roman"/>
          <w:b w:val="false"/>
          <w:i w:val="false"/>
          <w:color w:val="000000"/>
          <w:sz w:val="28"/>
        </w:rPr>
        <w:t xml:space="preserve">
                                       дарының вагондарында қызмет </w:t>
      </w:r>
      <w:r>
        <w:br/>
      </w:r>
      <w:r>
        <w:rPr>
          <w:rFonts w:ascii="Times New Roman"/>
          <w:b w:val="false"/>
          <w:i w:val="false"/>
          <w:color w:val="000000"/>
          <w:sz w:val="28"/>
        </w:rPr>
        <w:t xml:space="preserve">
                                       көрсетуге байланысты жұмыстар; </w:t>
      </w:r>
      <w:r>
        <w:br/>
      </w:r>
      <w:r>
        <w:rPr>
          <w:rFonts w:ascii="Times New Roman"/>
          <w:b w:val="false"/>
          <w:i w:val="false"/>
          <w:color w:val="000000"/>
          <w:sz w:val="28"/>
        </w:rPr>
        <w:t xml:space="preserve">
су дайындалуға тікелей қатысы бар </w:t>
      </w:r>
      <w:r>
        <w:br/>
      </w:r>
      <w:r>
        <w:rPr>
          <w:rFonts w:ascii="Times New Roman"/>
          <w:b w:val="false"/>
          <w:i w:val="false"/>
          <w:color w:val="000000"/>
          <w:sz w:val="28"/>
        </w:rPr>
        <w:t xml:space="preserve">
су құбырлары құрылыстарына байланысты жұмыстар және су құбырлары желілеріне қызмет көрсетуге байланысты жұмыстар; </w:t>
      </w:r>
      <w:r>
        <w:br/>
      </w:r>
      <w:r>
        <w:rPr>
          <w:rFonts w:ascii="Times New Roman"/>
          <w:b w:val="false"/>
          <w:i w:val="false"/>
          <w:color w:val="000000"/>
          <w:sz w:val="28"/>
        </w:rPr>
        <w:t>
 </w:t>
      </w:r>
      <w:r>
        <w:br/>
      </w:r>
      <w:r>
        <w:rPr>
          <w:rFonts w:ascii="Times New Roman"/>
          <w:b w:val="false"/>
          <w:i w:val="false"/>
          <w:color w:val="000000"/>
          <w:sz w:val="28"/>
        </w:rPr>
        <w:t xml:space="preserve">
меншік нысанына және тиесілілік </w:t>
      </w:r>
      <w:r>
        <w:br/>
      </w:r>
      <w:r>
        <w:rPr>
          <w:rFonts w:ascii="Times New Roman"/>
          <w:b w:val="false"/>
          <w:i w:val="false"/>
          <w:color w:val="000000"/>
          <w:sz w:val="28"/>
        </w:rPr>
        <w:t xml:space="preserve">
нысанына қарамастан, мал шаруашылығы фермаларындағы және кешендеріндегі жұмыстар.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Көлік құралдарын жүргізуге медициналық-психиатриялық жарамсыздықтарды айқындау үшін, барлық санаттағы мүгедектер медициналық-әлеуметтiк сараптама комиссияларының куәландыруынан өтеді. </w:t>
      </w:r>
      <w:r>
        <w:br/>
      </w:r>
      <w:r>
        <w:rPr>
          <w:rFonts w:ascii="Times New Roman"/>
          <w:b w:val="false"/>
          <w:i w:val="false"/>
          <w:color w:val="000000"/>
          <w:sz w:val="28"/>
        </w:rPr>
        <w:t xml:space="preserve">
      2. Өнеркәсіптік, темір жол (оның ішінде қозғалмалы жер асты құрамдары) және авиация көлiктерiнің қозғалысына қызмет көрсетумен айналысатын қызметкерлердi психиатриялық куәландыру азаматтардың денсаулығын сақтау саласындағы Орталық уәкiлеттi органның келiсiмi бойынша тиiстi мемлекеттiк органдар, кәсіпорындар, мекемелер, акционерлік қоғамдар мен бiрлестiктер бекiткен өндiрiстердiң және мамандықтардың тізбесі бойынша жүргізіледі. </w:t>
      </w:r>
      <w:r>
        <w:br/>
      </w:r>
      <w:r>
        <w:rPr>
          <w:rFonts w:ascii="Times New Roman"/>
          <w:b w:val="false"/>
          <w:i w:val="false"/>
          <w:color w:val="000000"/>
          <w:sz w:val="28"/>
        </w:rPr>
        <w:t xml:space="preserve">
      3. Жерден немесе жұмыс төсемінен 1,5 метр және одан артық биiктікте орындалатын және монтаждық құрылғылардан немесе тікелей құрастырудан жасалатын жабдықтарды, машиналар мен тетіктерді орнату, пайдалану, монтаждау және жөндеу кезiндегi жұмыстар биіктіктегі жұмыстар деп есептеледі. </w:t>
      </w:r>
      <w:r>
        <w:br/>
      </w:r>
      <w:r>
        <w:rPr>
          <w:rFonts w:ascii="Times New Roman"/>
          <w:b w:val="false"/>
          <w:i w:val="false"/>
          <w:color w:val="000000"/>
          <w:sz w:val="28"/>
        </w:rPr>
        <w:t xml:space="preserve">
      Жоғарыдан құлап кетуден сақтанудың негізгі құралы монтаждық белбеу болып табылатын жұмыстар жоғарыға шығу жұмыстары деп есептеледі. </w:t>
      </w:r>
      <w:r>
        <w:br/>
      </w:r>
      <w:r>
        <w:rPr>
          <w:rFonts w:ascii="Times New Roman"/>
          <w:b w:val="false"/>
          <w:i w:val="false"/>
          <w:color w:val="000000"/>
          <w:sz w:val="28"/>
        </w:rPr>
        <w:t>
      4. Эпидемиялық айғақтамалар болған жағдайда, аумақтағы денсаулық сақтау органдары тиiстi еңбек және халықты әлеуметтік қамсыздандыру қызметiнің келiсiмiне сәйкес, кәсіпорындар мен мамандықтардың тізбесін толықтыра алады, сондай-ақ психиатриялық куәландырудың көлемi мен мерзімділігін өзгерте алады.</w:t>
      </w:r>
      <w:r>
        <w:br/>
      </w:r>
      <w:r>
        <w:rPr>
          <w:rFonts w:ascii="Times New Roman"/>
          <w:b w:val="false"/>
          <w:i w:val="false"/>
          <w:color w:val="000000"/>
          <w:sz w:val="28"/>
        </w:rPr>
        <w:t>
      5. Денсаулық сақтау жүйесінің психиатриялық ұйымдары жанындағы дәрiгерлiк комиссия кәсiптік қызметтің жекелеген түрлерін, сондай-ақ аса қатерлi көздермен байланысты қызметтердi орындауға жарамсыз деп танылған тұлғаларды куәландыруды жыл сайын өткiзедi.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