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143a" w14:textId="8961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2002 жылғы 30 наурыздағы N 377 қаулысына толықтырулар мен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маусым N 661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"2002 жылға арналған республикалық бюджетте 042 "Өкiлдiк шығындар" 
бағдарламасы бойынша көзделген қаражатты пайдалану ережесi мен өкiлдiк 
шығындардың нормаларын бекiту туралы" Қазақстан Республикасы Үкiметiнiң 
2002 жылғы 30 наурыздағы N 377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P020377_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толықтырулар мен 
өзгерiс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қаулымен бекiтiлген 2002 жылға арналған республикалық 
бюджетте 042 "Өкiлдiк шығындар" бағдарламасы бойынша көзделген қаражатты 
пайдалану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2-тармақтың бiрiншi абзацындағы "Мемлекеттiк хатшысының" деген сөздер 
"Мемлекеттiк хатшысы - Қазақстан Республикасы Сыртқы iстер министрiнiң" 
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7-тармақтағы: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"Мемлекеттiк хатшысының" деген сөздер "Мемлекеттiк хатшысы - 
Қазақстан Республикасы Сыртқы iстер министрiнiң" деген сөздермен 
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Yкiметiнiң шешiмiмен" деген сөздер "Қазақстан 
Республикасы Премьер-Министрiнiң шешiмiмен"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8-тармақтың бiрiншi абзацындағы "Қаржы министрлiгi" деген сөздерден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кейiн "Қазақстан Республикасы Премьер-Министрiнiң шешiмi немесе" деген 
сөздермен толықтырылсын;
     10-тармақтың бiрiншi абзацындағы "Мемлекеттiк хатшысының" деген 
сөздер "Мемлекеттiк хатшысы - Қазақстан Республикасы Сыртқы iстер 
министрiнiң" деген сөздермен ауыстырылсын; 
     12-тармақтың екінші абзацындағы "Мемлекеттік хатшысының" деген сөздер 
"Мемлекеттік хатшысы - Қазақстан Республикасы Сыртқы істер министрінің" 
деген сөздермен ауыстырылсын.
     2. Осы қаулы қол қойылған күнінен бастап күшіне енеді.
     Қазақстан Республикасының
         Премьер-Министрі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