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a0526" w14:textId="68a0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Yкiметi мен Молдова Республикасының Yкiметi арасында мәдениет саласындағы ынтымақтастық туралы келiсiмге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30 мамыр N 597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Yкiметi мен Молдова Республикасының Yкiметi арасындағы мәдениет саласындағы ынтымақтастық туралы келiсiмнiң жобасы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Мәдениет, ақпарат және қоғамдық келiсiм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министрi Мұхтар Абрарұлы Құл-Мұхаммедке Келiсiм жобасына қағидатты сипаты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жоқ өзгерiстер мен толықтырулар енгізуге рұқсат бере отырып,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Yкiметi атынан Қазақстан Республикасының Yкiметi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Молдова Республикасының Yкiметi арасындағы мәдениет саласындағы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 туралы келiсiмге қол қоюға өкiлеттiк берiлсiн.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Қазақстан Республикасының Yкiметi мен Молдова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Республикасының Yкiметi арасындағы мәдениет саласындағы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ынтымақтастық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КЕЛIСIМ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Бұдан әрi Тараптар деп аталатын Қазақстан Республикасының Yкiметi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Молдова Республикасының Yкiметi,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екi ел халықтары арасындағы достық байланыстар мен өзара түсiнiстiктi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нығайтуға және кеңейтуге ұмтыла отырып,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егемендiк, өзара құрмет, тең құқықтық қағидаттары негiзiнде мәдени ынтымақтастықты кеңейтуге және нығайтуға ниеттi екендiктерiн басшылыққа ала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осындай ынтымақтастық өзара мүдделерге, екi ел халықтары арасындағы түсiнiстiк пен достыққа ықпал ететiндiгiне сенiм бiлдiре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 ел халықтарының рухани жетiстiктерiн, сондай-ақ осы халықтардың тарихы мен өмiр салтын олардың арасында өзара ынтымақтастықты орнату жолымен өзара зерттеу мен түсiнiстiктi барынша ынталандыруға ниет ете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төмендегi туралы келiстi: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1-бап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Тараптар мәдениет саласындағы ынтымақтастыққа және бiлiм, тәжiрибе мен жетiстiктердi алмасуға,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мәдениет саласындағы бiлiм беру ұйымдары арасында тiкелей ынтымақтастыққа, бiлiмнiң осы саласында мамандар мен ақпарат алмасуға;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 мемлекеттiң мәдени мекемелерi арасындағы байланыстарды дамытуға;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мәдениет, өнер, оқу-лекторлық жұмыс саласында мамандар алмасуға;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мәдениет саласында көркемөнер, музыка, хореография және басқа да бiлiм беру ұйымдары арасындағы ынтымақтастыққа;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 елдiң мәдени мұраларын сақтаумен айналысатын мемлекеттiк мұражайлары, мұрағаттары және басқа да мәдениет мекемелерi арасындағы;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Тараптармен немесе Тараптар мемлекеттерiнiң мүдделi ұйымдарымен келiсiлуi мүмкiн мәдени ынтымақтастықтың кез келген басқа да нысандарына ықпал етуге жәрдемдесетiн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2-бап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Келiсiмнiң мақсаттарына сәйкес Тараптар: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мемлекеттерiнiң мәдениет және өнер қайраткерлерiнiң қорлары мен қауымдастықтары арасында байланыстар орнатуға;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кiтап шығару және кiтап тарату саласындағы ынтымақтастыққа;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жастардың шығармашылық және көркемөнер мекемелерi мен ұжымдары арасындағы байланыстарды қоса алғанда, жастар алмасу саласындағы ынтымақтастыққа;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ақпараттық материалдармен, баспа және аудио бейнежазу өнiмдерiмен, теле және радио бағдарламалармен алмасу жолымен ақпарат, теледидар, радиохабарды тарату және кинематография саласындағы ынтымақтастықты дамыту үшiн жағдай туғызуға жәрдемдесетiн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3-бап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мемлекеттерiнiң ұлттық заңнамаларына, сондай-ақ Тараптар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мемлекеттерi қатысушысы болып табылатын халықаралық шарттарға сәйкес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авторлық құқық пен аралас құқықтарды қорғау саласындағы ынтымақтастықты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ынталандыратын болады.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4-бап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Тараптар халықаралық құқық нормаларына және өз мемлекеттерiнiң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заңнамаларына сәйкес мәдени құндылықтардың заңсыз әкелiнуiнiң, әкетiлуiнiң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алдын алу және оларды заңды меншiк иелерiне қайтару жөнiнде қажеттi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шараларды қабылдауға мiндеттеме 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5-бап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Осы Келiсiм ережелерi негiзiнде Тараптар мемлекеттерi аумағында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жүргiзiлетiн кез келген iс-әрекет Тараптар мемлекеттерiнiң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заңнамаларымен реттелетiн болады.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6-бап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Келiсiм ережелерiн түсiндiру немесе қолдану жөнiнде даулар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туындаған жағдайда, Тараптар оларды келiссөздер мен консультациялар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жолымен шешетiн болады.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7-бап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Келiсiмдi iске асыру мақсатында жоспарланған iс-шаралардың барлық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шарттары келiсiлетiн өзара ынтымақтастық бағдарламаларын әзiрлеу үшiн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Тараптар бiрлескен комиссиялар мен жұмыс топтарын құра 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8-бап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Тараптардың өзара келiсiмi бойынша осы Келiсiмге өзгерiстер мен толықтырулар енгiзiлуi мүмкiн, олар осы Келiсiмнiң ажырамас бөлiгi болып табылатын хаттамалармен ресiмделетiн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9-бап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Келiсiм оған қол қойылған сәттен бастап күшiне 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Келісім бес жыл мерзiмге жасалады және егер тиістi мерзiмнiң аяқталуына дейiн алты айдан кешiктiрмей Тараптардың ешқайсысы екiншi Тарапқа оның iс-әрекетiн өздерiнiң тоқтату ниетi туралы жазбаша нысанда хабарламаса, келесі бес жылдық мерзiмге ұзартылатын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Келiсiмнiң iс-әрекетiн тоқтату, егер Тараптармен өзгеше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қарастырылмаса, оның iс-әрекетi уақытында басталған бағдарламалардың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жүзеге асырылуына қатысты болмайды.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200 жылғы "___" _________ __________ қаласында әрқайсысы қазақ,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молдаван және орыс тiлдерiнде екi түпнұсқа данада қол қойылды және барлық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мәтiндердiң күшi бiрдей.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Келiсiмнiң ережелерiн түсiндiру кезiнде пiкiр алшақтысы туындаған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жағдайда Тараптар орыс тiлiндегi мәтiнге жүгiнетiн болады.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           Молдова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Yкiметi үшiн                       Yкiметi үшiн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