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b907" w14:textId="8b9b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21 наурыздағы N 246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28 мамырдағы N 580 қаулысы. Күші жойылды - Қазақстан Республикасы Үкіметінің 2013 жылғы 24 сәуірдегі № 391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 Yкiметiнiң 2001 жылғы 27 маусымдағы N 880 </w:t>
      </w:r>
      <w:r>
        <w:rPr>
          <w:rFonts w:ascii="Times New Roman"/>
          <w:b w:val="false"/>
          <w:i w:val="false"/>
          <w:color w:val="000000"/>
          <w:sz w:val="28"/>
        </w:rPr>
        <w:t xml:space="preserve">P010880_ </w:t>
      </w:r>
      <w:r>
        <w:rPr>
          <w:rFonts w:ascii="Times New Roman"/>
          <w:b w:val="false"/>
          <w:i w:val="false"/>
          <w:color w:val="000000"/>
          <w:sz w:val="28"/>
        </w:rPr>
        <w:t xml:space="preserve">қаулысымен бекiтiлген Мемлекеттiк мүлiктi басқарудың және жекешелендiрудiң тиiмдiлiгiн арттырудың 2001-2002 жылдарға арналған салалық бағдарламасын iске асыру жөнiндегi 2001 жылға арналған iс-шаралар жоспарының 1.4-тармағын орындау үшiн Қазақстан Республикасының Yкiметi қаулы етеді: </w:t>
      </w:r>
      <w:r>
        <w:br/>
      </w:r>
      <w:r>
        <w:rPr>
          <w:rFonts w:ascii="Times New Roman"/>
          <w:b w:val="false"/>
          <w:i w:val="false"/>
          <w:color w:val="000000"/>
          <w:sz w:val="28"/>
        </w:rPr>
        <w:t>
      1. "Ақпарат алмасуды қамтамасыз ету және мемлекеттiк меншiк жөнiндегi деректердiң ақпараттық базасын жүргiзу жөнiндегi шаралар туралы" Қазақстан Республикасы Yкiметiнiң 1998 жылғы 21 наурыздағы N 246 </w:t>
      </w:r>
      <w:r>
        <w:rPr>
          <w:rFonts w:ascii="Times New Roman"/>
          <w:b w:val="false"/>
          <w:i w:val="false"/>
          <w:color w:val="000000"/>
          <w:sz w:val="28"/>
        </w:rPr>
        <w:t xml:space="preserve">P980246_ </w:t>
      </w:r>
      <w:r>
        <w:rPr>
          <w:rFonts w:ascii="Times New Roman"/>
          <w:b w:val="false"/>
          <w:i w:val="false"/>
          <w:color w:val="000000"/>
          <w:sz w:val="28"/>
        </w:rPr>
        <w:t xml:space="preserve">қаулысына (Қазақстан Республикасының ПYКЖ-ы, 1998 ж., N 9, 61-құжат) мынадай өзгерiстер мен толықтырулар енгiзiлсiн: </w:t>
      </w:r>
      <w:r>
        <w:br/>
      </w:r>
      <w:r>
        <w:rPr>
          <w:rFonts w:ascii="Times New Roman"/>
          <w:b w:val="false"/>
          <w:i w:val="false"/>
          <w:color w:val="000000"/>
          <w:sz w:val="28"/>
        </w:rPr>
        <w:t xml:space="preserve">
      1) мәтiндегi "департаментi", "департаментiмен" деген сөздер "комитетi", "комитетiмен" деген сөздермен ауыстырылсын; </w:t>
      </w:r>
      <w:r>
        <w:br/>
      </w:r>
      <w:r>
        <w:rPr>
          <w:rFonts w:ascii="Times New Roman"/>
          <w:b w:val="false"/>
          <w:i w:val="false"/>
          <w:color w:val="000000"/>
          <w:sz w:val="28"/>
        </w:rPr>
        <w:t xml:space="preserve">
      2) 1-тармақтағы "мемлекет үлестiк қатысатын шаруашылық серiктестiктерiнiң" деген сөздер "жарғылық капиталына мемлекет қатысатын заңды тұлғалардың" деген сөздермен ауыстырылсын; </w:t>
      </w:r>
      <w:r>
        <w:br/>
      </w:r>
      <w:r>
        <w:rPr>
          <w:rFonts w:ascii="Times New Roman"/>
          <w:b w:val="false"/>
          <w:i w:val="false"/>
          <w:color w:val="000000"/>
          <w:sz w:val="28"/>
        </w:rPr>
        <w:t xml:space="preserve">
      3) 2-тармақтағы "мекемелерге және мемлекет үлестiк қатысатын шаруашылық серiктестiктерiне" деген сөздер "мемлекеттiк мекемелерге және жарғылық капиталына мемлекет қатысатын заңды тұлғаларға" деген сөздермен ауыстырылсын; </w:t>
      </w:r>
      <w:r>
        <w:br/>
      </w:r>
      <w:r>
        <w:rPr>
          <w:rFonts w:ascii="Times New Roman"/>
          <w:b w:val="false"/>
          <w:i w:val="false"/>
          <w:color w:val="000000"/>
          <w:sz w:val="28"/>
        </w:rPr>
        <w:t xml:space="preserve">
      4) көрсетiлген қаулымен бекiтiлген Мемлекеттiк кәсiпорындар мен мекемелердiң, мемлекет үлестiк қатысатын шаруашылық серiктестiктерiнiң тiзiлiмi туралы ережеде: </w:t>
      </w:r>
      <w:r>
        <w:br/>
      </w:r>
      <w:r>
        <w:rPr>
          <w:rFonts w:ascii="Times New Roman"/>
          <w:b w:val="false"/>
          <w:i w:val="false"/>
          <w:color w:val="000000"/>
          <w:sz w:val="28"/>
        </w:rPr>
        <w:t xml:space="preserve">
      тақырыптағы және мәтiндегi "мемлекет үлестiк қатысатын шаруашылық серiктестiктерiнiң", "мекемелер және мемлекет үлестiк қатысатын шаруашылық серіктестіктері", "мемлекет үлестiк қатысатын шаруашылық серiктестiктерi", "мемлекет үлестiк қатысатын шаруашылық серiктестiктерiн", "мемлекет үлестiк қатысатын шаруашылық серiктестiктерiне", "мемлекеттiк үлестiк қатысатын шаруашылық серiктестiгiнiң" деген сөздер тиiсiнше "жарғылық капиталына мемлекет қатысатын заңды тұлғалардың", "мемлекеттiк мекемелер және жарғылық капиталына мемлекет қатысатын заңды тұлғалар", "жарғылық капиталына мемлекет қатысатын заңды тұлғалар", "жарғылық капиталына мемлекет қатысатын заңды тұлғаларды", "жарғылық капиталына мемлекет қатысатын заңды тұлғаларға" "жарғылық капиталына мемлекет қатысатын заңды тұлғаның"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"департаментi" деген сөз "комитетi" деген сөзбен ауыстырылсын; </w:t>
      </w:r>
      <w:r>
        <w:br/>
      </w:r>
      <w:r>
        <w:rPr>
          <w:rFonts w:ascii="Times New Roman"/>
          <w:b w:val="false"/>
          <w:i w:val="false"/>
          <w:color w:val="000000"/>
          <w:sz w:val="28"/>
        </w:rPr>
        <w:t xml:space="preserve">
      "комитетi" деген сөзден кейiн "(бұдан әрi - Комитет)" деген сөздермен толықтырылсын;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"Қазақстан Республикасы Қаржы министрлiгiнiң Мемлекеттiк мүлiк және жекешелендiру департаментi" деген сөздер "Комитет" деген сөзбен ауыстырылсын; </w:t>
      </w:r>
      <w:r>
        <w:br/>
      </w:r>
      <w:r>
        <w:rPr>
          <w:rFonts w:ascii="Times New Roman"/>
          <w:b w:val="false"/>
          <w:i w:val="false"/>
          <w:color w:val="000000"/>
          <w:sz w:val="28"/>
        </w:rPr>
        <w:t xml:space="preserve">
      төртiншi абзацтағы "бастапқы" деген сөз алынып тасталсын; </w:t>
      </w:r>
      <w:r>
        <w:br/>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"оларға ведомстволық бағынысты мемлекеттiк кәсiпорындар мен мекемелер, жарғылық капиталына мемлекет қатысатын заңды тұлғалар туралы ақпаратты мемлекеттiк органдарға тоқсан сайын бередi;"; </w:t>
      </w:r>
      <w:r>
        <w:br/>
      </w:r>
      <w:r>
        <w:rPr>
          <w:rFonts w:ascii="Times New Roman"/>
          <w:b w:val="false"/>
          <w:i w:val="false"/>
          <w:color w:val="000000"/>
          <w:sz w:val="28"/>
        </w:rPr>
        <w:t xml:space="preserve">
      5-1-тармақ алынып тасталсын; </w:t>
      </w:r>
      <w:r>
        <w:br/>
      </w:r>
      <w:r>
        <w:rPr>
          <w:rFonts w:ascii="Times New Roman"/>
          <w:b w:val="false"/>
          <w:i w:val="false"/>
          <w:color w:val="000000"/>
          <w:sz w:val="28"/>
        </w:rPr>
        <w:t xml:space="preserve">
      6-тармақ мынадай мазмұндағы екiншi абзацпен толықтырылсын: </w:t>
      </w:r>
      <w:r>
        <w:br/>
      </w:r>
      <w:r>
        <w:rPr>
          <w:rFonts w:ascii="Times New Roman"/>
          <w:b w:val="false"/>
          <w:i w:val="false"/>
          <w:color w:val="000000"/>
          <w:sz w:val="28"/>
        </w:rPr>
        <w:t xml:space="preserve">
      "мемлекетке тиесiлi немесе мемлекеттiң оларға қатысты мүлiктiк құқықтары бар бағалы қағаздарды атаулы ұстау;"; </w:t>
      </w:r>
      <w:r>
        <w:br/>
      </w:r>
      <w:r>
        <w:rPr>
          <w:rFonts w:ascii="Times New Roman"/>
          <w:b w:val="false"/>
          <w:i w:val="false"/>
          <w:color w:val="000000"/>
          <w:sz w:val="28"/>
        </w:rPr>
        <w:t xml:space="preserve">
      "ІІ. Тiзiлiмнiң деректерiн толтырудың тәртiбi" деген бөлiм алынып тасталсын; </w:t>
      </w:r>
      <w:r>
        <w:br/>
      </w:r>
      <w:r>
        <w:rPr>
          <w:rFonts w:ascii="Times New Roman"/>
          <w:b w:val="false"/>
          <w:i w:val="false"/>
          <w:color w:val="000000"/>
          <w:sz w:val="28"/>
        </w:rPr>
        <w:t xml:space="preserve">
      мынадай мазмұндағы 12-1, 12-2-тармақтармен толықтырылсын: </w:t>
      </w:r>
      <w:r>
        <w:br/>
      </w:r>
      <w:r>
        <w:rPr>
          <w:rFonts w:ascii="Times New Roman"/>
          <w:b w:val="false"/>
          <w:i w:val="false"/>
          <w:color w:val="000000"/>
          <w:sz w:val="28"/>
        </w:rPr>
        <w:t xml:space="preserve">
      "12-1. Қазақстан Республикасының Әдiлет министрлiгi, Қазақстан Республикасының Статистика жөнiндегi агенттiгi, Қазақстан Республикасының Ұлттық Банкi (келiсiм бойынша) Комитет, Қазақстан Республикасы Мемлекеттiк кiрiс министрлiгiнiң Дәрменсiз борышкерлермен жұмыс жөнiндегi комитетi Тiзiлiмнiң негiзгi кiшi бөлiмiн дүркiн-дүркiн жаңарту үшiн деректердi 2-қосымшада көрсетiлген көрсеткiштерге сәйкес тiзiлiм ұстаушыға ұсынуы тиiс. </w:t>
      </w:r>
      <w:r>
        <w:br/>
      </w:r>
      <w:r>
        <w:rPr>
          <w:rFonts w:ascii="Times New Roman"/>
          <w:b w:val="false"/>
          <w:i w:val="false"/>
          <w:color w:val="000000"/>
          <w:sz w:val="28"/>
        </w:rPr>
        <w:t xml:space="preserve">
      12-2. Министрлiктер, ведомстволар, басқа да уәкiлеттi органдар және өзге де мемлекеттiк мекемелер, сондай-ақ мемлекеттiк кәсiпорындар мен мемлекеттiң акционерлерiнiң (қатысушыларының) жалпы жиналысының шешiмдерiн айқындау құқығы бар заңды тұлғалар тапсырысшы белгiлеген нысандар бойынша және мерзiмдерде Тiзiлiмнiң қосымша кiшi бөлiмiн толықтыру және дүркiн-дүркiн жаңарту үшiн деректердi ұсынуы тиiс."; </w:t>
      </w:r>
      <w:r>
        <w:br/>
      </w:r>
      <w:r>
        <w:rPr>
          <w:rFonts w:ascii="Times New Roman"/>
          <w:b w:val="false"/>
          <w:i w:val="false"/>
          <w:color w:val="000000"/>
          <w:sz w:val="28"/>
        </w:rPr>
        <w:t xml:space="preserve">
      14-тармақтың үшiншi абзацындағы "қажеттi" деген сөздiң алдынан "Тiзiлiмге" деген сөзбен толықтырылсын; </w:t>
      </w:r>
      <w:r>
        <w:br/>
      </w: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Жарғылық капиталына мемлекет қатысатын заңды тұлға жарғылық капиталының мөлшерi өзгерген кезде тiркеушi органға жоғарыда көрсетiлген тәртiппен тiзiлiм ұстаушы растаған өтiнiш берiледi."; </w:t>
      </w:r>
      <w:r>
        <w:br/>
      </w:r>
      <w:r>
        <w:rPr>
          <w:rFonts w:ascii="Times New Roman"/>
          <w:b w:val="false"/>
          <w:i w:val="false"/>
          <w:color w:val="000000"/>
          <w:sz w:val="28"/>
        </w:rPr>
        <w:t xml:space="preserve">
      16, 18, 21-тармақтардағы "10 күннiң" деген сөздер "5 жұмыс күнiнiң" деген сөздермен ауыстырылсын; </w:t>
      </w:r>
      <w:r>
        <w:br/>
      </w:r>
      <w:r>
        <w:rPr>
          <w:rFonts w:ascii="Times New Roman"/>
          <w:b w:val="false"/>
          <w:i w:val="false"/>
          <w:color w:val="000000"/>
          <w:sz w:val="28"/>
        </w:rPr>
        <w:t xml:space="preserve">
      18-тармақтағы "орындалуының" деген сөзден кейiн "не орындалмауының" деген сөздермен толықтырылсын; </w:t>
      </w:r>
      <w:r>
        <w:br/>
      </w:r>
      <w:r>
        <w:rPr>
          <w:rFonts w:ascii="Times New Roman"/>
          <w:b w:val="false"/>
          <w:i w:val="false"/>
          <w:color w:val="000000"/>
          <w:sz w:val="28"/>
        </w:rPr>
        <w:t xml:space="preserve">
      19, 20-тармақтардағы "(акционерлiк қоғамдардан басқа)" деген сөздер алынып тасталсын; </w:t>
      </w:r>
      <w:r>
        <w:br/>
      </w:r>
      <w:r>
        <w:rPr>
          <w:rFonts w:ascii="Times New Roman"/>
          <w:b w:val="false"/>
          <w:i w:val="false"/>
          <w:color w:val="000000"/>
          <w:sz w:val="28"/>
        </w:rPr>
        <w:t xml:space="preserve">
      мынадай мазмұндағы 21-1, 21-2-тармақтармен толықтырылсын: </w:t>
      </w:r>
      <w:r>
        <w:br/>
      </w:r>
      <w:r>
        <w:rPr>
          <w:rFonts w:ascii="Times New Roman"/>
          <w:b w:val="false"/>
          <w:i w:val="false"/>
          <w:color w:val="000000"/>
          <w:sz w:val="28"/>
        </w:rPr>
        <w:t xml:space="preserve">
      "21-1. Өзiне берiлген өкiлеттiктердiң шеңберiнде банкроттық рәсiмдердiң жүргiзiлуiне, сондай-ақ дәрменсiз борышкердi таратудың соттан тыс рәсiмiнде бақылауды жүзеге асыратын уәкiлеттi орган мемлекеттiк кәсiпорындар мен жарғылық капиталына мемлекет қатысатын заңды тұлғалар таратылған жағдайда, тарату туралы шешiм заңды күшiне енген күннен бастап 5 жұмыс күнi iшiнде тiзiлiм ұстаушыға тарату рәсiмiнiң басталғандығы туралы хабарлауға мiндеттi. </w:t>
      </w:r>
      <w:r>
        <w:br/>
      </w:r>
      <w:r>
        <w:rPr>
          <w:rFonts w:ascii="Times New Roman"/>
          <w:b w:val="false"/>
          <w:i w:val="false"/>
          <w:color w:val="000000"/>
          <w:sz w:val="28"/>
        </w:rPr>
        <w:t xml:space="preserve">
      21-2. Тiзiлiм үшiн ақпарат ұсынатын министрлiктер, ведомстволар мен басқа да уәкiлеттi органдар (бұдан әрi - уәкiлеттi органдар) олардың өзгергендiгi туралы ақпарат алған күннен бастап 5 жұмыс күнi iшiнде Тiзiлiмге енгiзiлген көрсеткiштердiң кез келген өзгерiсi туралы тiзiлiм ұстаушыға жазбаша хабарлауға мiндеттi."; </w:t>
      </w:r>
      <w:r>
        <w:br/>
      </w:r>
      <w:r>
        <w:rPr>
          <w:rFonts w:ascii="Times New Roman"/>
          <w:b w:val="false"/>
          <w:i w:val="false"/>
          <w:color w:val="000000"/>
          <w:sz w:val="28"/>
        </w:rPr>
        <w:t xml:space="preserve">
      24-тармақтағы "Тiзiлiмге ақпарат ұсынушы мемлекеттiк және басқа да уәкiлеттi органдардың" деген сөздер "уәкiлеттi органдардың" деген сөздермен ауыстырылсын; </w:t>
      </w:r>
      <w:r>
        <w:br/>
      </w:r>
      <w:r>
        <w:rPr>
          <w:rFonts w:ascii="Times New Roman"/>
          <w:b w:val="false"/>
          <w:i w:val="false"/>
          <w:color w:val="000000"/>
          <w:sz w:val="28"/>
        </w:rPr>
        <w:t xml:space="preserve">
      мынадай мазмұндағы 5-бөлiммен және 28-тармақпен толықтырылсын: </w:t>
      </w:r>
      <w:r>
        <w:br/>
      </w:r>
      <w:r>
        <w:rPr>
          <w:rFonts w:ascii="Times New Roman"/>
          <w:b w:val="false"/>
          <w:i w:val="false"/>
          <w:color w:val="000000"/>
          <w:sz w:val="28"/>
        </w:rPr>
        <w:t xml:space="preserve">
      "5. Тізілім деректерiнiң өзектiлiгін және толықтығын бақылау </w:t>
      </w:r>
      <w:r>
        <w:br/>
      </w:r>
      <w:r>
        <w:rPr>
          <w:rFonts w:ascii="Times New Roman"/>
          <w:b w:val="false"/>
          <w:i w:val="false"/>
          <w:color w:val="000000"/>
          <w:sz w:val="28"/>
        </w:rPr>
        <w:t xml:space="preserve">
      28. Уәкiлеттi органдар тiзiлiм ұстаушының жазбаша сұрауы бойынша Тiзiлiмнiң негiзгi және қосымша кiшi бөлiмдерiнiң көрсеткiштерiн өзектi ету және нақтылау үшiн сұралатын деректердi ақысыз ұсынуға мiндеттi. </w:t>
      </w:r>
      <w:r>
        <w:br/>
      </w:r>
      <w:r>
        <w:rPr>
          <w:rFonts w:ascii="Times New Roman"/>
          <w:b w:val="false"/>
          <w:i w:val="false"/>
          <w:color w:val="000000"/>
          <w:sz w:val="28"/>
        </w:rPr>
        <w:t xml:space="preserve">
      Тiзiлiм ұстаушы Тiзiлiм деректерiнде анықталған алшақтықтар туралы уәкiлеттi органға хабарлайды, ол ақпарат алған күннен бастап 15 жұмыс күнi iшiнде деректердi нақтылауға және оларды тiзiлiм ұстаушыға беруге мiндеттi."; </w:t>
      </w:r>
      <w:r>
        <w:br/>
      </w:r>
      <w:r>
        <w:rPr>
          <w:rFonts w:ascii="Times New Roman"/>
          <w:b w:val="false"/>
          <w:i w:val="false"/>
          <w:color w:val="000000"/>
          <w:sz w:val="28"/>
        </w:rPr>
        <w:t xml:space="preserve">
      көрсетiлген Ережеге 1-қосымшада: </w:t>
      </w:r>
      <w:r>
        <w:br/>
      </w:r>
      <w:r>
        <w:rPr>
          <w:rFonts w:ascii="Times New Roman"/>
          <w:b w:val="false"/>
          <w:i w:val="false"/>
          <w:color w:val="000000"/>
          <w:sz w:val="28"/>
        </w:rPr>
        <w:t xml:space="preserve">
      тақырыптағы "мемлекет қатысатын шаруашылық серiктестiктерi" деген сөздер "жарғылық капиталына мемлекет қатысатын заңды тұлғалар" деген сөздермен ауыстырылсын; </w:t>
      </w:r>
      <w:r>
        <w:br/>
      </w:r>
      <w:r>
        <w:rPr>
          <w:rFonts w:ascii="Times New Roman"/>
          <w:b w:val="false"/>
          <w:i w:val="false"/>
          <w:color w:val="000000"/>
          <w:sz w:val="28"/>
        </w:rPr>
        <w:t xml:space="preserve">
      көрсетiлген Ережеге 2-қосымшада: </w:t>
      </w:r>
      <w:r>
        <w:br/>
      </w:r>
      <w:r>
        <w:rPr>
          <w:rFonts w:ascii="Times New Roman"/>
          <w:b w:val="false"/>
          <w:i w:val="false"/>
          <w:color w:val="000000"/>
          <w:sz w:val="28"/>
        </w:rPr>
        <w:t xml:space="preserve">
      тақырыптағы "Мемлекеттiк кәсiпорындар мен мекемелер, мемлекет қатысатын шаруашылық серiктестiктерi тiзiлiмiнiң базалық бөлiгiн қалыптастыру" деген сөздер "Мемлекеттiк кәсiпорындар мен мекемелердiң, жарғылық капиталына мемлекет қатысатын заңды тұлғалардың тiзiлiмi" деген сөздермен ауыстырылсын; </w:t>
      </w:r>
      <w:r>
        <w:br/>
      </w:r>
      <w:r>
        <w:rPr>
          <w:rFonts w:ascii="Times New Roman"/>
          <w:b w:val="false"/>
          <w:i w:val="false"/>
          <w:color w:val="000000"/>
          <w:sz w:val="28"/>
        </w:rPr>
        <w:t xml:space="preserve">
      "Статистика және талдау жөнiндегi комитет" деген сөздер "Статистика жөнiндегi агенттiк" деген сөздермен ауыстырылсын; </w:t>
      </w:r>
      <w:r>
        <w:br/>
      </w:r>
      <w:r>
        <w:rPr>
          <w:rFonts w:ascii="Times New Roman"/>
          <w:b w:val="false"/>
          <w:i w:val="false"/>
          <w:color w:val="000000"/>
          <w:sz w:val="28"/>
        </w:rPr>
        <w:t xml:space="preserve">
      "Мемлекеттiк мүлiк және жекешелендiру департаментi" деген сөздер Қаржы министрлiгiнiң Мемлекеттiк мүлiк және жекешелендiру комитетi" деген сөздермен ауыстырылсын; </w:t>
      </w:r>
      <w:r>
        <w:br/>
      </w:r>
      <w:r>
        <w:rPr>
          <w:rFonts w:ascii="Times New Roman"/>
          <w:b w:val="false"/>
          <w:i w:val="false"/>
          <w:color w:val="000000"/>
          <w:sz w:val="28"/>
        </w:rPr>
        <w:t>
      "Кәсiпорындарды қайта құру және тарату жөнiндегi агенттiк АҚ" деген сөздер "Мемлекеттiк кiрiс министрлiгiнiң Дәрменсiз борышкерлермен жұмыс жөнiндегi комитетi" деген сөздермен ауыстырылсын.</w:t>
      </w:r>
      <w:r>
        <w:br/>
      </w:r>
      <w:r>
        <w:rPr>
          <w:rFonts w:ascii="Times New Roman"/>
          <w:b w:val="false"/>
          <w:i w:val="false"/>
          <w:color w:val="000000"/>
          <w:sz w:val="28"/>
        </w:rPr>
        <w:t>
      2. Орталық және жергiлiктi атқарушы органдар, ҚазақстанРеспубликасының Ұлттық Банкi (келiсiм бойынша) Қазақстан Республикасы Қаржы министрлiгi Мемлекеттiк мүлiк және жекешелендiру комитетiнiң қатысуымен өздерiнiң бұрын қабылдаған нормативтiк құқықтық кесімдерiн осы қаулыға сәйкес келтiрсiн.</w:t>
      </w:r>
      <w:r>
        <w:br/>
      </w:r>
      <w:r>
        <w:rPr>
          <w:rFonts w:ascii="Times New Roman"/>
          <w:b w:val="false"/>
          <w:i w:val="false"/>
          <w:color w:val="000000"/>
          <w:sz w:val="28"/>
        </w:rPr>
        <w:t xml:space="preserve">
      3. Осы қаулы қол қойылған күнінен бастап күшiне енедi. </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