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33bd" w14:textId="8e43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жекелеген ұйымдарын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"Бөбек" республикалық оқу-сауықтыру орталығы" республикалық мемлекеттік қазыналық кәсіпорны (бұдан әрі - Кәсіпорын) оған Қазақстан Республикасы Білім және ғылым министрлігінің "Адамның үйлесімді дамуы институты" республикалық мемлекеттік қазыналық кәсіпорнын қосу жолымен қайта ұйымдастырылсын.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 қызметінің негізгі мәні мыналар болып айқындалсын: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дейінгі, мектеп жасындағы, балалар үйінің денсаулығы нашар жетім балаларын, экологиялық қолайсыз аймақтардың және аз қамтылған отбасыларының балаларын оқыту, тәрбиелеу және сауықтыру;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әдістерді, соның ішінде дәстүрден тыс әдістерді әзірлеу және енгізу, имандылық тәрбиесі арқылы азаматтардың рухани және тән саулығын нығайту мен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азаматтардың рухани және тән саулығын нығайтудың дәстүрден тыс әдістері ықпалының тәжірибесін зерделеу;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ғылыми зерттеулер, ғылыми-педагогикалық мамандар мен кадрлар даярлау.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толықтырылды - ҚР Үкіметінің 2004.09.30. N 1005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министрлігі осы қаулыдан туындайтын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29, 256-құжат):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Білім және ғылым министрлігі" деген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470-164-жол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2004.10.28. N 1111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