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8308" w14:textId="4ed8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16 сәуір N 441</w:t>
      </w:r>
    </w:p>
    <w:p>
      <w:pPr>
        <w:spacing w:after="0"/>
        <w:ind w:left="0"/>
        <w:jc w:val="both"/>
      </w:pPr>
      <w:bookmarkStart w:name="z0" w:id="0"/>
      <w:r>
        <w:rPr>
          <w:rFonts w:ascii="Times New Roman"/>
          <w:b w:val="false"/>
          <w:i w:val="false"/>
          <w:color w:val="000000"/>
          <w:sz w:val="28"/>
        </w:rPr>
        <w:t>
      Сот шешімдерін орындау үшін және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Z010273_ </w:t>
      </w:r>
      <w:r>
        <w:rPr>
          <w:rFonts w:ascii="Times New Roman"/>
          <w:b w:val="false"/>
          <w:i w:val="false"/>
          <w:color w:val="000000"/>
          <w:sz w:val="28"/>
        </w:rPr>
        <w:t>Заңының 30-бабына 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2002 жылға арналған республикалық бюджетте сот шешімдері бойынша Қазақстан Республикасы Үкіметінің, орталық мемлекеттік органдардың және олардың аумақтық бөлімшелерінің міндеттемелерін өтеуге көзделген Қазақстан Республикасы Үкіметінің резервінен Қазақстан Республикасының Ішкі істер министрлігіне қосымшаға сәйкес соттардың шешімдерін орындау үшін 2614515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(екі миллион алты жүз он төрт мың бес жүз он бес) теңге сомасында қаражат </w:t>
      </w:r>
    </w:p>
    <w:p>
      <w:pPr>
        <w:spacing w:after="0"/>
        <w:ind w:left="0"/>
        <w:jc w:val="both"/>
      </w:pPr>
      <w:r>
        <w:rPr>
          <w:rFonts w:ascii="Times New Roman"/>
          <w:b w:val="false"/>
          <w:i w:val="false"/>
          <w:color w:val="000000"/>
          <w:sz w:val="28"/>
        </w:rPr>
        <w:t>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мақсатқа сай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2002 жылғы 16 сәуірдегі</w:t>
      </w:r>
    </w:p>
    <w:p>
      <w:pPr>
        <w:spacing w:after="0"/>
        <w:ind w:left="0"/>
        <w:jc w:val="both"/>
      </w:pPr>
      <w:r>
        <w:rPr>
          <w:rFonts w:ascii="Times New Roman"/>
          <w:b w:val="false"/>
          <w:i w:val="false"/>
          <w:color w:val="000000"/>
          <w:sz w:val="28"/>
        </w:rPr>
        <w:t>                                             N 441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Орындалуы тиіс сот шешімдерінің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р/р!       Соттың атауы        ! Сот шешімінің  ! Мемлекеттік  !Мемлекеттік</w:t>
      </w:r>
    </w:p>
    <w:p>
      <w:pPr>
        <w:spacing w:after="0"/>
        <w:ind w:left="0"/>
        <w:jc w:val="both"/>
      </w:pPr>
      <w:r>
        <w:rPr>
          <w:rFonts w:ascii="Times New Roman"/>
          <w:b w:val="false"/>
          <w:i w:val="false"/>
          <w:color w:val="000000"/>
          <w:sz w:val="28"/>
        </w:rPr>
        <w:t xml:space="preserve"> N !                           !(сот бұйрығының)!баж шегерілген!    баж</w:t>
      </w:r>
    </w:p>
    <w:p>
      <w:pPr>
        <w:spacing w:after="0"/>
        <w:ind w:left="0"/>
        <w:jc w:val="both"/>
      </w:pPr>
      <w:r>
        <w:rPr>
          <w:rFonts w:ascii="Times New Roman"/>
          <w:b w:val="false"/>
          <w:i w:val="false"/>
          <w:color w:val="000000"/>
          <w:sz w:val="28"/>
        </w:rPr>
        <w:t>   !                           !шығарылған күні ! сома (теңге)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Астана қаласы               2000 жылғы           295 680         -</w:t>
      </w:r>
    </w:p>
    <w:p>
      <w:pPr>
        <w:spacing w:after="0"/>
        <w:ind w:left="0"/>
        <w:jc w:val="both"/>
      </w:pPr>
      <w:r>
        <w:rPr>
          <w:rFonts w:ascii="Times New Roman"/>
          <w:b w:val="false"/>
          <w:i w:val="false"/>
          <w:color w:val="000000"/>
          <w:sz w:val="28"/>
        </w:rPr>
        <w:t>    Алматы ауданының соты       23 қазандағы</w:t>
      </w:r>
    </w:p>
    <w:p>
      <w:pPr>
        <w:spacing w:after="0"/>
        <w:ind w:left="0"/>
        <w:jc w:val="both"/>
      </w:pPr>
      <w:r>
        <w:rPr>
          <w:rFonts w:ascii="Times New Roman"/>
          <w:b w:val="false"/>
          <w:i w:val="false"/>
          <w:color w:val="000000"/>
          <w:sz w:val="28"/>
        </w:rPr>
        <w:t>                                Ғұсманов Қайрат</w:t>
      </w:r>
    </w:p>
    <w:p>
      <w:pPr>
        <w:spacing w:after="0"/>
        <w:ind w:left="0"/>
        <w:jc w:val="both"/>
      </w:pPr>
      <w:r>
        <w:rPr>
          <w:rFonts w:ascii="Times New Roman"/>
          <w:b w:val="false"/>
          <w:i w:val="false"/>
          <w:color w:val="000000"/>
          <w:sz w:val="28"/>
        </w:rPr>
        <w:t>                                Қабиұлының</w:t>
      </w:r>
    </w:p>
    <w:p>
      <w:pPr>
        <w:spacing w:after="0"/>
        <w:ind w:left="0"/>
        <w:jc w:val="both"/>
      </w:pPr>
      <w:r>
        <w:rPr>
          <w:rFonts w:ascii="Times New Roman"/>
          <w:b w:val="false"/>
          <w:i w:val="false"/>
          <w:color w:val="000000"/>
          <w:sz w:val="28"/>
        </w:rPr>
        <w:t>                                пайдасына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Алматы қаласы               2001 жылғы           2 064 048       -</w:t>
      </w:r>
    </w:p>
    <w:p>
      <w:pPr>
        <w:spacing w:after="0"/>
        <w:ind w:left="0"/>
        <w:jc w:val="both"/>
      </w:pPr>
      <w:r>
        <w:rPr>
          <w:rFonts w:ascii="Times New Roman"/>
          <w:b w:val="false"/>
          <w:i w:val="false"/>
          <w:color w:val="000000"/>
          <w:sz w:val="28"/>
        </w:rPr>
        <w:t>    Медеу ауданының соты        26 қаңтардағы</w:t>
      </w:r>
    </w:p>
    <w:p>
      <w:pPr>
        <w:spacing w:after="0"/>
        <w:ind w:left="0"/>
        <w:jc w:val="both"/>
      </w:pPr>
      <w:r>
        <w:rPr>
          <w:rFonts w:ascii="Times New Roman"/>
          <w:b w:val="false"/>
          <w:i w:val="false"/>
          <w:color w:val="000000"/>
          <w:sz w:val="28"/>
        </w:rPr>
        <w:t xml:space="preserve">                                Савочкин Константин  </w:t>
      </w:r>
    </w:p>
    <w:p>
      <w:pPr>
        <w:spacing w:after="0"/>
        <w:ind w:left="0"/>
        <w:jc w:val="both"/>
      </w:pPr>
      <w:r>
        <w:rPr>
          <w:rFonts w:ascii="Times New Roman"/>
          <w:b w:val="false"/>
          <w:i w:val="false"/>
          <w:color w:val="000000"/>
          <w:sz w:val="28"/>
        </w:rPr>
        <w:t>                                Витальевичтің</w:t>
      </w:r>
    </w:p>
    <w:p>
      <w:pPr>
        <w:spacing w:after="0"/>
        <w:ind w:left="0"/>
        <w:jc w:val="both"/>
      </w:pPr>
      <w:r>
        <w:rPr>
          <w:rFonts w:ascii="Times New Roman"/>
          <w:b w:val="false"/>
          <w:i w:val="false"/>
          <w:color w:val="000000"/>
          <w:sz w:val="28"/>
        </w:rPr>
        <w:t xml:space="preserve">                                пайдасына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Қызылорда облысы            1998 жылғы           254 787         -</w:t>
      </w:r>
    </w:p>
    <w:p>
      <w:pPr>
        <w:spacing w:after="0"/>
        <w:ind w:left="0"/>
        <w:jc w:val="both"/>
      </w:pPr>
      <w:r>
        <w:rPr>
          <w:rFonts w:ascii="Times New Roman"/>
          <w:b w:val="false"/>
          <w:i w:val="false"/>
          <w:color w:val="000000"/>
          <w:sz w:val="28"/>
        </w:rPr>
        <w:t>    Байқоңыр қаласының соты     12 мамырдағы</w:t>
      </w:r>
    </w:p>
    <w:p>
      <w:pPr>
        <w:spacing w:after="0"/>
        <w:ind w:left="0"/>
        <w:jc w:val="both"/>
      </w:pPr>
      <w:r>
        <w:rPr>
          <w:rFonts w:ascii="Times New Roman"/>
          <w:b w:val="false"/>
          <w:i w:val="false"/>
          <w:color w:val="000000"/>
          <w:sz w:val="28"/>
        </w:rPr>
        <w:t xml:space="preserve">                                Құдабаев </w:t>
      </w:r>
    </w:p>
    <w:p>
      <w:pPr>
        <w:spacing w:after="0"/>
        <w:ind w:left="0"/>
        <w:jc w:val="both"/>
      </w:pPr>
      <w:r>
        <w:rPr>
          <w:rFonts w:ascii="Times New Roman"/>
          <w:b w:val="false"/>
          <w:i w:val="false"/>
          <w:color w:val="000000"/>
          <w:sz w:val="28"/>
        </w:rPr>
        <w:t>                                Бітімбайдың</w:t>
      </w:r>
    </w:p>
    <w:p>
      <w:pPr>
        <w:spacing w:after="0"/>
        <w:ind w:left="0"/>
        <w:jc w:val="both"/>
      </w:pPr>
      <w:r>
        <w:rPr>
          <w:rFonts w:ascii="Times New Roman"/>
          <w:b w:val="false"/>
          <w:i w:val="false"/>
          <w:color w:val="000000"/>
          <w:sz w:val="28"/>
        </w:rPr>
        <w:t xml:space="preserve">                                пайдасына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             2 614 515         -</w:t>
      </w:r>
    </w:p>
    <w:p>
      <w:pPr>
        <w:spacing w:after="0"/>
        <w:ind w:left="0"/>
        <w:jc w:val="both"/>
      </w:pPr>
      <w:r>
        <w:rPr>
          <w:rFonts w:ascii="Times New Roman"/>
          <w:b w:val="false"/>
          <w:i w:val="false"/>
          <w:color w:val="000000"/>
          <w:sz w:val="28"/>
        </w:rPr>
        <w:t>     Жалпы сомасы                                  2 614 515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