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b782" w14:textId="847b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Түрiк Республикасы Премьер-Министрiнiң орынбасары, Мемлекеттiк министрi Девлет Бахчелидiң Қазақстан Республикасына 2002 жылғы 18-22 наурыз кезеңiнде ресми сапарын дайындау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21 наурыз N 348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Түрiк Республикасының арасындағы достық қатынастарды нығайту және екi жақты ынтымақтастықты одан әрi дамыту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Сыртқы iстер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Түрiк Республикасы Премьер-Министрiнiң орынбасары, Мемлекеттiк министрi Девлет Бахчелидiң Қазақстан Республикасына 2002 жылдың 18-22 наурыз кезеңiнде ресми сапарын дайындауды және өткізудi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Түрiк Республикасы Премьер-Министрiнiң орынбасары, Мемлекеттiк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министрi Девлет Бахчелидiң ресми сапарын өткiзуге, оның iшiнде Түрiк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ресми делегациясы мүшелерiнiң тұруына 2002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бюджетте "Өкiлдiк шығындар" бағдарламасы бойынша көзделген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қаражат есебiнен 1205590 (бiр миллион екi жүз бес мың бес жүз тоқсан)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 сомасында қаражат бөлсiн.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