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804" w14:textId="2add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 имандылық-рухани тәрбиелеу қызметін кеңейту және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және ғылым министрлігіне "Бөбек" республикалық оқу-сауықтыру орталығының ғимаратын қайта жаңарту, оны жабдықпен жарақтандыру үшін 2002 жылға арналған республикалық бюджетте табиғи және техногендік сипаттағы төтенше жағдайларды жоюға және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күтпеген шығыстарға көзделген Қазақстан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80000000 (сексен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