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870c" w14:textId="95c8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өндiрушілердiң минералдық тыңайтқыштарды сатып алуын мемлекеттiк субсидиялаудың 2002 жылға арналған ережесiн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11 наурыз N 291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 Заңын </w:t>
      </w:r>
      <w:r>
        <w:rPr>
          <w:rFonts w:ascii="Times New Roman"/>
          <w:b w:val="false"/>
          <w:i w:val="false"/>
          <w:color w:val="000000"/>
          <w:sz w:val="28"/>
        </w:rPr>
        <w:t>
,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 қаулысын </w:t>
      </w:r>
      <w:r>
        <w:rPr>
          <w:rFonts w:ascii="Times New Roman"/>
          <w:b w:val="false"/>
          <w:i w:val="false"/>
          <w:color w:val="000000"/>
          <w:sz w:val="28"/>
        </w:rPr>
        <w:t>
 iске асыру және отандық ауыл шаруашылығы тауарын өндiрушiлердiң минералдық тыңайтқыштармен қамтамасыз етiлуiн қолдау мақсатында Қазақстан Республикасының Yкiметi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Ауыл шаруашылығы тауарын өндiрушiлердiң минералдық тыңайтқыштарды сатып алуын мемлекеттiк субсидиялаудың 2002 жылға арналған ережесi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министрлiгi:
</w:t>
      </w:r>
      <w:r>
        <w:br/>
      </w:r>
      <w:r>
        <w:rPr>
          <w:rFonts w:ascii="Times New Roman"/>
          <w:b w:val="false"/>
          <w:i w:val="false"/>
          <w:color w:val="000000"/>
          <w:sz w:val="28"/>
        </w:rPr>
        <w:t>
      Қазақстан Республикасының Энергетика және минералдық ресурстар министрлiгiмен бiрлесiп, отандық зауыттар өндiрген және олар отандық ауыл шаруашылығы тауарын өндiрушiлерге сататын, субсидиялануға тиiстi минералдық тыңайтқыштардың 2002 жылға арналған ассортиментi мен көлемiн айқындасын және бекiтсiн;
</w:t>
      </w:r>
      <w:r>
        <w:br/>
      </w:r>
      <w:r>
        <w:rPr>
          <w:rFonts w:ascii="Times New Roman"/>
          <w:b w:val="false"/>
          <w:i w:val="false"/>
          <w:color w:val="000000"/>
          <w:sz w:val="28"/>
        </w:rPr>
        <w:t>
      Қазақстан Республикасының Табиғи монополияларды реттеу, бәсекелестiктi қорғау және шағын бизнестi қолдау жөнiндегi агенттiгiмен келiсiм бойынша субсидияланатын минералдық тыңайтқыштардың әр түрi бойынша 1 (бiр) тоннасының 2002 жылға арналған ең жоғары сату бағасын белгiлесiн;
</w:t>
      </w:r>
      <w:r>
        <w:br/>
      </w:r>
      <w:r>
        <w:rPr>
          <w:rFonts w:ascii="Times New Roman"/>
          <w:b w:val="false"/>
          <w:i w:val="false"/>
          <w:color w:val="000000"/>
          <w:sz w:val="28"/>
        </w:rPr>
        <w:t>
      субсидияланатын минералдық тыңайтқыштардың әр түрi бойынша 1 (бiр) тоннасына 2002 жылға арналған субсидиялар мөлшерiн белгiлесiн.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Премьер-Министрiнiң орынбасары К.Қ. Мәсімовке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күшiне енедi және жариялануға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2002 жылғы 11 наурыздағы       
</w:t>
      </w:r>
      <w:r>
        <w:br/>
      </w:r>
      <w:r>
        <w:rPr>
          <w:rFonts w:ascii="Times New Roman"/>
          <w:b w:val="false"/>
          <w:i w:val="false"/>
          <w:color w:val="000000"/>
          <w:sz w:val="28"/>
        </w:rPr>
        <w:t>
N 291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тауарын өндiрушiлердiң минералдық тыңайтқыштарды сатып алуын мемлекеттiк субсидиялаудың 2002 жылға арналған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2002 жылға арналған республикалық бюджетте Қазақстан Республикасының Ауыл шаруашылығы министрлiгiне (бұдан әрi - Ауылшарминi) 045 "Ауыл шаруашылығы тауарын өндiрушiлердiң минералдық тыңайтқыштарды сатып алуын субсидиялау" бағдарламасы бойынша көзделген қаражат есебiнен және шегiнде отандық ауыл шаруашылығы тауарын өндiрушiлердiң минералдық тыңайтқыштарды сатып алуын мемлекеттiк субсидиялаудың жалпы шарттары мен тәртiбiн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субсидия минералдық тыңайтқыштар өндiрушi отандық зауыттардан (бұдан әрi - Зауыттар) отандық ауыл шаруашылығы тауарын өндiрушiлер сатып алатын минералдық тыңайтқыштардың құнын ішiнара өтеуге арналған.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Зауыттар өндiрген және олар отандық ауыл шаруашылығы тауарын өндiрушiлерге сататын минералдық тыңайтқыштардың субсидиялануға тиiстi ассортиментi мен көлемiн Ауылшарминi мен Қазақстан Республикасының Энергетика және минералдық ресурстар министрлiгi бiрлесiп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субсидиялар Зауыттарға жоспарланған егiс алқабына енгiзудiң ғылыми негiзделген нормаларына сәйкес Ауылшарминi минералдық тыңайтқыштардың түрлерi бойынша әр Зауытқа белгiлейтiн көлем шегiнде және облыстардың бөлiнiсiнде және 2002 жылға арналған республикалық бюджетте отандық ауыл шаруашылығы тауарын өндiрушiлердiң минералдық тыңайтқыштарды сатып алуын субсидиялауға көзделген қаражат мөлшерiн ескере отырып, отандық ауыл шаруашылығы тауарын өндiрушiлер нақты сатып алған минералдық тыңайтқыштар үшiн төленедi.
</w:t>
      </w:r>
      <w:r>
        <w:br/>
      </w:r>
      <w:r>
        <w:rPr>
          <w:rFonts w:ascii="Times New Roman"/>
          <w:b w:val="false"/>
          <w:i w:val="false"/>
          <w:color w:val="000000"/>
          <w:sz w:val="28"/>
        </w:rPr>
        <w:t>
      Ауылшарминiнiң аумақтық басқармасы, Зауыт және ауыл шаруашылығы тауарын өндiрушi арасында арзандатылған минералдық 2 тыңайтқыштарды белгiленген көлем шегiнде өндiру, сату және мақсатты пайдалану туралы үш жақты шарт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Зауыттар арзандатылған минералдық тыңайтқыштарды отандық ауыл шаруашылығы тауарын өндiрушiлерге Ауылшарминi Қазақстан Республикасының Табиғи монополияларды реттеу, бәсекелестiктi қорғау және шағын бизнестi қолдау жөнiндегi агенттiгiмен келiсiм бойынша белгiленген және 1 (бiр) тоннаға төленетiн субсидия мөлшерiне азайтылған бағамен дербес немесе Зауыттар уәкiлеттiк берген облыстардағы минералдық тыңайтқыштарды сату жөнiндегi өкiлдерi (бұдан әрi - Өкiл) арқылы сатады.
</w:t>
      </w:r>
      <w:r>
        <w:br/>
      </w:r>
      <w:r>
        <w:rPr>
          <w:rFonts w:ascii="Times New Roman"/>
          <w:b w:val="false"/>
          <w:i w:val="false"/>
          <w:color w:val="000000"/>
          <w:sz w:val="28"/>
        </w:rPr>
        <w:t>
      1 (бiр) тоннаға бөлiнетiн субсидия мөлшерiн Ауылшарминi субсидияланатын минералдық тыңайтқыштардың әр түрi бойынша есептейдi және минералдық тыңайтқыштардың бiр тоннасының орташа құнының 40 пайызға дейiнгi шегiнде бекiтедi.
</w:t>
      </w:r>
      <w:r>
        <w:br/>
      </w:r>
      <w:r>
        <w:rPr>
          <w:rFonts w:ascii="Times New Roman"/>
          <w:b w:val="false"/>
          <w:i w:val="false"/>
          <w:color w:val="000000"/>
          <w:sz w:val="28"/>
        </w:rPr>
        <w:t>
      Өкiлдiң минералдық тыңайтқыштарды отандық ауыл шаруашылығы тауарын өндiрушiлерге сату жөнiнде көрсеткен қызметi үшiн сыйақы төлеудi Зауыт өз қаражаты есебiнен жүзеге асырады.
</w:t>
      </w:r>
      <w:r>
        <w:br/>
      </w:r>
      <w:r>
        <w:rPr>
          <w:rFonts w:ascii="Times New Roman"/>
          <w:b w:val="false"/>
          <w:i w:val="false"/>
          <w:color w:val="000000"/>
          <w:sz w:val="28"/>
        </w:rPr>
        <w:t>
      Минералдық тыңайтқыштарды тасымалдаумен байланысты шығыстарды төлеу ауыл шаруашылығы тауарын өндiрушiлердiң қаражаты есебiнен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Отандық ауыл шаруашылығы тауарын өндiрушiнiң минералдық тыңайтқыштарды Зауыттан да, Өкiлден де сатып алуына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Зауыттар немесе Өкiлдер арзандатылған минералдық тыңайтқыштарды ауыл шаруашылығы тауарын өндiрушiлерге сатуды облыс әкiмiнiң ауыл шаруашылығы департаментi (басқармасы) айқындаған, Ауылшарминiнiң аумақтық басқармаларымен келiсiлген және Ауылшарминi бекiткен тiзбе бойынша белгiленген көлем шегiнде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Ауыл шаруашылығы тауарын өндiрушiлердiң тiзбесiн айқындау және субсидияларды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Арзандатылған минералдық тыңайтқыштар өсiмдiк шаруашылығы өнiмiн өндiру үшiн қызметi жердi пайдаланумен байланысты отандық ауыл шаруашылығы тауарын өндiрушiлерге сатылады.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Арзандатылған минералдық тыңайтқыштар сатып алғысы келетiн отандық ауыл шаруашылығы тауарын өндiрушi облыс әкiмiнiң ауыл шаруашылығы департаментiне (басқармасына) мынадай құжаттарды тапсырады:
</w:t>
      </w:r>
      <w:r>
        <w:br/>
      </w:r>
      <w:r>
        <w:rPr>
          <w:rFonts w:ascii="Times New Roman"/>
          <w:b w:val="false"/>
          <w:i w:val="false"/>
          <w:color w:val="000000"/>
          <w:sz w:val="28"/>
        </w:rPr>
        <w:t>
      Ауылшарминi бекiткен нысан бойынша өтiнiм;
</w:t>
      </w:r>
      <w:r>
        <w:br/>
      </w:r>
      <w:r>
        <w:rPr>
          <w:rFonts w:ascii="Times New Roman"/>
          <w:b w:val="false"/>
          <w:i w:val="false"/>
          <w:color w:val="000000"/>
          <w:sz w:val="28"/>
        </w:rPr>
        <w:t>
      жердi пайдалану кесiмiнiң нотариалдық куәландырылған көшiрмесi.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Арзандатылған минералдық тыңайтқыштарды сатып алуға құқығы бар отандық ауыл шаруашылығы тауарын өндiрушiлердiң түпкiлiктi тiзбесiн облыс әкiмiнiң ауыл шаруашылығы департаментi (басқармасы) Ауылшарминiнiң аумақтық басқармасымен келiседi және Ауылшарминiне бередi.
</w:t>
      </w:r>
      <w:r>
        <w:br/>
      </w:r>
      <w:r>
        <w:rPr>
          <w:rFonts w:ascii="Times New Roman"/>
          <w:b w:val="false"/>
          <w:i w:val="false"/>
          <w:color w:val="000000"/>
          <w:sz w:val="28"/>
        </w:rPr>
        <w:t>
      Ауылшарминi көрсетiлген тiзбенi қарайды, бекiтедi әрi оны Зауыттарға жiбередi.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Зауыт тiкелей немесе Өкiл оның сенiмхаты бойынша Ауылшарминiнiң аумақтық басқармасымен және отандық ауыл шаруашылығы тауарын өндiрушiлермен арзандатылған минералдық тыңайтқыштарды жеткiзуге (тиеп жөнелтуге) шарт жасасады, онда, соның iшiнде, ауыл шаруашылығы тауарын өндiрушiлердiң арзандатылған минералдық тыңайтқыштарды өсiмдiк шаруашылығы өнiмiн өндiруге пайдалану шарттары ескерiледi.
</w:t>
      </w:r>
      <w:r>
        <w:br/>
      </w:r>
      <w:r>
        <w:rPr>
          <w:rFonts w:ascii="Times New Roman"/>
          <w:b w:val="false"/>
          <w:i w:val="false"/>
          <w:color w:val="000000"/>
          <w:sz w:val="28"/>
        </w:rPr>
        <w:t>
      Ауыл шаруашылығы тауарын өндiрушi арзандатылған минералдық тыңайтқыштарды сатып алудан бас тартқан жағдайда, ауыл шаруашылығы тауарын өндiрушiлердiң бекiтiлген тiзбесi мен облыс бойынша белгiленген көлемге өзгерiстер енгiзiлуi мүмкiн.
</w:t>
      </w:r>
      <w:r>
        <w:br/>
      </w:r>
      <w:r>
        <w:rPr>
          <w:rFonts w:ascii="Times New Roman"/>
          <w:b w:val="false"/>
          <w:i w:val="false"/>
          <w:color w:val="000000"/>
          <w:sz w:val="28"/>
        </w:rPr>
        <w:t>
      Арзандатылған минералдық тыңайтқыштардың облыстар бойынша белгiленген көлемiне өзгерiстердi Ауылшарминi енгiзедi. Өзгертiлген көлемдердiң негiзiнде ауыл шаруашылығы департаментi (басқармасы) Ауылшарминiнiң аумақтық басқармасымен келiсiм бойынша ауыл шаруашылығы тауарын өндiрушiлердiң тізбесiне түзетулер енгiзедi.
</w:t>
      </w:r>
      <w:r>
        <w:br/>
      </w:r>
      <w:r>
        <w:rPr>
          <w:rFonts w:ascii="Times New Roman"/>
          <w:b w:val="false"/>
          <w:i w:val="false"/>
          <w:color w:val="000000"/>
          <w:sz w:val="28"/>
        </w:rPr>
        <w:t>
      Минералдық тыңайтқыштарды алу фактiсi бойынша Зауыттың (Өкiлдiң), ауыл шаруашылығы тауарын өндiрушiнiң және Ауылшарминi аумақтық басқармасының арасында Ауылшарминi бекiткен нысан бойынша субсидияланған минералдық тыңайтқыштарды жеткiзу туралы үш жақты кесiмге қол қойылады.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Субсидия алу үшiн Зауыт ай сайын келесi айдың 15-і күнiне, бiрақ 2002 жылғы 10 желтоқсаннан кешiктiрмей Ауылшарминiне мынадай құжаттарды тапсырады: &lt;*&gt;
</w:t>
      </w:r>
      <w:r>
        <w:br/>
      </w:r>
      <w:r>
        <w:rPr>
          <w:rFonts w:ascii="Times New Roman"/>
          <w:b w:val="false"/>
          <w:i w:val="false"/>
          <w:color w:val="000000"/>
          <w:sz w:val="28"/>
        </w:rPr>
        <w:t>
      минералдық тыңайтқыштарды сатып алу-сату шартының түпнұсқасы; 
</w:t>
      </w:r>
      <w:r>
        <w:br/>
      </w:r>
      <w:r>
        <w:rPr>
          <w:rFonts w:ascii="Times New Roman"/>
          <w:b w:val="false"/>
          <w:i w:val="false"/>
          <w:color w:val="000000"/>
          <w:sz w:val="28"/>
        </w:rPr>
        <w:t>
      субсидияланған минералдық тыңайтқыштарды жеткiзу туралы кесiм.
</w:t>
      </w:r>
      <w:r>
        <w:br/>
      </w:r>
      <w:r>
        <w:rPr>
          <w:rFonts w:ascii="Times New Roman"/>
          <w:b w:val="false"/>
          <w:i w:val="false"/>
          <w:color w:val="000000"/>
          <w:sz w:val="28"/>
        </w:rPr>
        <w:t>
      Ауылшарминi ұсынылған мәлiметтердi тексередi және республикалық бюджеттен қаражаттың түсуiне қарай белгiленген тәртiппен күнтiзбелiк жылдың аяғына дейiн Зауыттың шотына ақша аударады.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ЕСКЕРТУ.12-тармақ өзгерді - ҚР Үкіметінің 2002 жылғы 12 желтоқсандағы N 1339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Ауылшарминi Қазақстан Республикасының Қаржы министрлiгi Қазынашылық комитетiнiң аумақтық органына мынадай құжаттарды тапсырады:
</w:t>
      </w:r>
      <w:r>
        <w:br/>
      </w:r>
      <w:r>
        <w:rPr>
          <w:rFonts w:ascii="Times New Roman"/>
          <w:b w:val="false"/>
          <w:i w:val="false"/>
          <w:color w:val="000000"/>
          <w:sz w:val="28"/>
        </w:rPr>
        <w:t>
      Ауылшарминiнiң Зауыттың шотына қаражат аударуға арналған өтiнiмi;
</w:t>
      </w:r>
      <w:r>
        <w:br/>
      </w:r>
      <w:r>
        <w:rPr>
          <w:rFonts w:ascii="Times New Roman"/>
          <w:b w:val="false"/>
          <w:i w:val="false"/>
          <w:color w:val="000000"/>
          <w:sz w:val="28"/>
        </w:rPr>
        <w:t>
      Ауылшарминiнiң аумақтық басқармасы, Зауыт (Өкiл) және ауыл шаруашылығы тауарын өндiрушi арасында арзандатылған минералдық тыңайтқыштарды белгiленген көлем шегiнде өндiру, сату және мақсатты пайдалану туралы үш жақты шарттар;
</w:t>
      </w:r>
      <w:r>
        <w:br/>
      </w:r>
      <w:r>
        <w:rPr>
          <w:rFonts w:ascii="Times New Roman"/>
          <w:b w:val="false"/>
          <w:i w:val="false"/>
          <w:color w:val="000000"/>
          <w:sz w:val="28"/>
        </w:rPr>
        <w:t>
      субсидияланған минералдық тыңайтқыштарды жеткiзу туралы кесiмдер.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Ауыл шаруашылығы тауарын өндiрушiнiң алған арзандатылған минералдық тыңайтқыштарды мақсатты пайдалануы Ауылшарминi бекiткен нысандағы кесiммен расталады.
</w:t>
      </w:r>
      <w:r>
        <w:br/>
      </w:r>
      <w:r>
        <w:rPr>
          <w:rFonts w:ascii="Times New Roman"/>
          <w:b w:val="false"/>
          <w:i w:val="false"/>
          <w:color w:val="000000"/>
          <w:sz w:val="28"/>
        </w:rPr>
        <w:t>
      Ауыл шаруашылығы тауарын өндiрушiлер алған арзандатылған минералдық тыңайтқыштарды мақсатты пайдаланған актiлерi 2002 жылғы 15 желтоқсаннан кешiктiрiлмей Ауылшарминiне тапсырылады.
</w:t>
      </w:r>
      <w:r>
        <w:br/>
      </w:r>
      <w:r>
        <w:rPr>
          <w:rFonts w:ascii="Times New Roman"/>
          <w:b w:val="false"/>
          <w:i w:val="false"/>
          <w:color w:val="000000"/>
          <w:sz w:val="28"/>
        </w:rPr>
        <w:t>
      Ауыл шаруашылығы министрлiгi Ауылшарминiнiң аумақтық басқармасы, Зауыт (Өкiл) және ауыл шаруашылығы тауарын өндiрушi арасында арзандатылған минералдық тыңайтқыштарды өндiру, сату және мақсатты пайдалану туралы үш жақты шарт жасасу кезiнде олар алған арзандатылған минералдық тыңайтқыштарды мақсаттан тыс пайдаланған жағдайда республикалық бюджетке субсидияның толық сомасын қайтаруды ауыл шаруашылығы тауарын өндiрушiнi мiндеттеудi енгiзудi қамтамасыз етсiн.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