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1a65" w14:textId="6731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Табиғи ресурстар және қоршаған ортаны қорғау министрлігінің және Қазақстан Республикасы Экономика және сауда министрлігінің кейбір кадр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4 наурыз N 264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"Мемлекеттік қызмет туралы" Қазақстан Республикасының 1999 жылғы 23 шілдедегі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26-бабының 1-тармағына сәйкес және жазбаша өтініштерінің негізінде мыналардың орнынан түсуі қабылдансын және атқаратын қызметтерінен босатылсын: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Әйтекенов Қайрат Медібайұлы - Қазақстан Республикасы Табиғи ресурстар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қоршаған ортаны қорғау министрлігі Қоршаған ортаны қорғау комитетінің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Мұртазаев Мұрат Арзарұлы - Қазақстан Республикасы Экономика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Әбдіқұлов Бағдат Балтағұлұлы - Қазақстан Республикасы Экономика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сауда министрлігі Стандарттау, метрология және сертификаттау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комитетінің төрағасы.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Әбілғазы Қалиақпарұлы Құсайынов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Экономика және сауда вице-министрі болып тағайындалсын.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