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e3b" w14:textId="7a70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қаңтардағы N 119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4 наурыз N 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Орталық сайлау комиссиясының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бюджеттік бағдарламаларының 2002 жылға арналған паспорттарын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2002 жылғы 26 қаңтардағы N 119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P020119_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"3" деген сан "4"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қаулының қосымшасына сәйкес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4 наурыздағы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2002 жылғы 26 қаңтардағы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қаулысына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(бюджеттік бағдарламаның әкiмшiсi)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600 "Қазақстан Республикасы Орталық сайлау комиссиясын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есептеу және ұйымдастыру техникасымен қамтамасыз 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республикалық бюджеттік бағдарламасының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ПАСПОРТЫ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17823 мың теңге (он жеті миллион сегіз жүз жиырма үш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"Қазақстан Республикасындағы сайлау туралы" 1995 жылғы 28 қыркүйектегi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>заңының 33-бабы; Қазақстан Республикасы Президентінің "Мемлекеттік аппараттың жұмысын жақсарту, төрешілдікке қарсы күрес және құжат айналымын қысқарту жөніндегі шаралар туралы" 2000 жылғы 31 шілдедегі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Жарлығы; "Мемлекеттік сатып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алулар туралы" 1997 жылғы 16 шілдедегі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Бюджеттiк бағдарламаны қаржыландыру көздерi: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қаржысы.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Жаңа сайлау технологияларын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енгізу; Ақпараттардың уақтылылығын және сапасын жақсарту.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Бюджеттiк бағдарламаның мiндеттерi: Сайлау науқанын автоматтандыру.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iске асыру жөнiндегi iс-шаралар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Р!Бағдар.!Кіші бағд.!Бағдарламалар.! Бағдарламаны      ! Іске  !Жауапты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е!лама   !   коды   !дың (кіші бағ.!(кіші бағдар.      ! асыру !орындаушы.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т!коды   !          !дарламалардың)!ламаны) іске       !мерзімі!лар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N!       !          !    атауы     !асыру жөніндегі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 !          !              !   іс-шаралар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1!   2   !     3    !       4      !        5          !   6   !      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        Қазақстан       Қазақстан Республи.  Жыл  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Республикасы    касы Парламенті      бойы 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Орталық сайлау  Мәжілісінің депу.         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комиссиясын     таттарын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есептеу және    жөніндегі округтік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ұйымдастыру     сайлау комиссиялары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техникасымен    үшін 60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қамтамасыз ету  компьютер және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дана принтер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комиссияларының жұмысының жақсаруы; қажетті ақпараттың тапсырылуының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уақтылылығы.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