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2147" w14:textId="6372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Германия Федеративтік Республикасына 2001 жылғы 1-3 қазандағы ресми сапары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ақпан N 253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Германия Федеративтік Республикасына 2001 жылғы 1-3 қазандағы ресми сапары барысында қол жеткізілген уағдаластықтарды іске асыру және қазақстан-герман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Германия Федеративтік Республикасына 2001 жылғы 1-3 қазандағы ресми сапары барысында қол жеткізілген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іс-шараларды орындау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тоқсанына бір рет Жоспардың орындалу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2002 жылғы 27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Президенті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Германия Федеративтік Республикасына 2001 жылғы 1-3 қазандағы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сапары барысында қол жеткізілген уағдаластықтарды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асыру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 Іс-шара              ! Орындау !   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 мерзімі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Мынадай құжаттардың: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 2002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мен Германия Федера.    жылдың    Қаржы полициясы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тивтік Республикасының Үкіметі  ішінде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 экономикалық қылмыс   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пен салық заңнамаларын бұзу.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шылыққа қарсы күрес саласын.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ынтымақтастық пен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алмасу туралы келісім;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       2002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мен Германия Федера.    жылдың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тивтік Республикасының Үкіметі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 Қазақстанда бастауыш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кәсіптік білім беру жүйесін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реформалауға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жұмыс тәжірибесін алмасу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 2002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мен Германия Федера.    жылдың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тивтік Республикасы Үкіметінің 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 келісім;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 2002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Германия Федеративтік Респуб.   жылдың     Мемлекеттік құпияларды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ликасы Үкіметінің арасында      ішінде     қорғау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құпия құжаттарды сақтауды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 2002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Статистика жөніндегі агенттігі  жылдың    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Германия Федеративтік       ішінде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Федералдық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Статистика басқармасы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статистика саласындағы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жобаларын қол қоюға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Қазақстан-германия Сауда-       2002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экономикалық ынтымақтастық      жылдың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үкіметаралық жұмыс    1 тоқсаны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тобына қазақстандық тараптың: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мұнай-газ және тау-кен сала.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 үшін машина жасау, ауыл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шаруашылығы, құрылыс пен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инфрақұрылыс (жолдар) және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фармацевтика салаларындағы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Ынтымақтастықтың кешенді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бағдарламасын әзірлеу                      Ауыл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ұсынысын беру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"Г.Паппенбург" неміс компания.  2002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сымен автожол инфрақұрылымын    жылдың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 жөніндегі қазақстан-     1 тоқсаны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герман бірлескен компаниясымен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құру мәселесін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Қазақстанда немістердің тығыз   2002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тұратын жерлерінде іске асыру   жылдың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шағын бизнес саласында     1 тоқсаны  реттеу,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бірнеше пилоттық жобалар                  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                                    жөніндегі агенттігі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министрлігі,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Ауыл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тиісті облыстары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қалаларының әкімшіліктері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Герман тарапына шағын бизнес   2002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 Қазақстан Республи.  жылдың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касының заңнамасында бар       1 тоқсаны   реттеу, бәсекелестік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жеңілдіктер мен преференция.              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туралы толық ақпарат беру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Мемлекеттік кіріс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Астана қаласының әкімі мен     2002  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Берлин қаласының Басқарушы     жылдың      (шақыру),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бургомистрінің ынтымақтас.     1 тоқсаны  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туралы қол қойылған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Бірлескен мәлімдемесі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негізінде герман тарапы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Астана қаласының      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объектілерін,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мәдени-сауықтыру мақсатындағы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объектілерді дамыту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нақты инвестициялық жобалар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Өзара да қолайлы шешімдер      2002       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негізінде "Қазгермұнай"        жылдың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біріккен кәсіпорын қызметі.    1 тоқсаны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барлық аспектілерін                   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қарауды және келісуді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аяқтау                                     министрлігі, "ҚазМұнайГаз"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Мыналарды:                     2002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Қазақстанда тұратын неміс.   жылдың      Мәдениет, ақпарат және қоғам.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терді қолдау бойынша, олар.    1 тоқсаны   дық келісім министрлігі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әлеуметтік-экономика.                  (шақыру),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және мәдени-гуманитар.                 касының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салаларда дамуына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жәрдемдесуге бағытталған                  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іс-шаралар жоспарын;                      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Мәдени ынтымақтастық мәсе.     2002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лелері бойынша қазақстан-      жылдың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герман аралас комиссиясы.      1 тоқсаны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ның үшінші мәжілісі барысын.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 қол жеткізілген уағда.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ластықтарды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іс-шаралар жоспарын;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Қазақстан-Герман сауда-эко.    2002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номикалық ынтымақтастығы       жылдың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үкіметаралық жұмыс   1 тоқсаны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тобының төртінші мәжілісі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барысында қол жеткізілген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уағдаластықтарды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іс-шаралар жоспарын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жеделдете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және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Германия Федеративтік Респуб.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ликасының Қорғаныс министрлік.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 арасында Әскери саладағы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 келісімнің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ережелерін іске асыруды;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Германия Федеративтік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лігімен және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лігімен, қазақстан офицерлерін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Германия Федеративтік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 тағылымдамадан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үшін квотаны кеңейту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мәселені пысықтауды;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Қорғаныс министрлігі мен неміс "ЕАДС"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концерні арасындағы әуе шабуылына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қорғаныс жүйесін, авиатехни.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 мен қарапайым қару жарақтарды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сатып алу мәселелері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келіссөздерге жәрдемдесуді;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Германия Федеративтік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ликасы Қорғаныс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көмегімен Қазақстанда тауда-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атқыштар бөлімшелерін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оқу орталықтарын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мәселені жылжытуды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