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ec8b" w14:textId="1d3e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Л.К.Қиынов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20 ақпан N 234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Ләззат Кетебайұлы Қиынов "ҚазМұнайГаз" ұлттық компаниясының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