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a2d6" w14:textId="cf5a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"Республикалық бюджет комиссиясының құрамы туралы"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ақпан N 166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комиссиясының құрамы туралы" өкімінің жобасы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Республикалық бюджет комиссиясының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 жүйесі туралы" Қазақстан Республикасының 1999 жылғы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сәуірдегі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6-4-бабына сәйкес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құрамы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Иманғали Нұрғалиұлы           Премьер-Министрі,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Қажымқанұлы             Министрінің орынбасары,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        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 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      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министрі,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Бейсембетов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Ескендір Қалыбекұлы           Стратегиялық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Дунаев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Ғалиасқарұлы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   Экономика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Зейнолла Халидоллаұлы   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Георгий Владимирович          Әділет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 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Григорий Александрович        Банкінің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Сұлтанов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 Сұлтанұлы              Парламентінің Сенаты Әлеуметтік-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мәдени даму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Бейсенғали Шамғалиұлы         Ұлттық Банкі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Тілеубердин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Абылайұлы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Тұрысов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Қаратай Тұрысұлы              Парламентінің Мәжілісі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бюджет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Өтебаев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Мүсірәлі Смайылұлы            Парламентінің Сенаты Экономика,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және бюджет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комитетінің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Әбілхайырұлы           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Басшысының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Чиркалин   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Федорович                Парламентінің Мәжілісі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Экономикалық реформа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аймақтық даму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комитетінің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хатшысы: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 Тұрлыханұлы 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бюджет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