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40a7" w14:textId="ef44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Тәжікстан Республикасына Қазақстан Республикасының аумағы арқылы әскери-техникалық мүліктің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24 қаңтар N 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өнімдер транзитінің кейбір мәселелері" туралы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Ресей Федерациясы Қарулы Күштерінің 201-мотоатқыштар дивизиясы үшін берілетін әскери-техникалық мүліктің Ресей Федерациясынан Тәжікстан Республикасына Қазақстан Республикасының аумағы арқылы транзитіне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Көлік және коммуникациялар министрлігі 1995 жылғы 26 мамырдағы Арнайы жүктерді және әскери мақсаттағы өнімдерді тасымалдау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және басқа да нормативтік құқықтық кесімдерге сәйкес ерекше қауіпсіздік шараларын сақтай отырып, Қазақстан Республикасының аумағы бойынша темір жол көлігімен әскери-техникалық мүліктің транзиттік тасымалдануын жүзеге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заңнамада белгіленген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арқылы әскери-техникалық мүліктің транзитін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Экономика және сауда министрлігі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қаулыны жүзеге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2002 жылғы 24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94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Тәжікстан Республикасындағы Ресей Федерациясы Қарулы Күштерінің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201-мотоатқыштар дивизиясы үшін берілетін әскери-техникалық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мүліктің номенклатурасы мен саны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Әскери-техникалық мүліктің атауы        !  СЭҚ ТН  !  Өлшем   !  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   коды   ! бірлігі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------------------------------------------!----------!----------!----------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Изотермикалық автомобиль-фургон (ИАФ-3307)  870590900    дана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Нан таситын автомобиль-фургон (НАФ-3307)    870590900    дана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Брянск қаласы (Ресей Федерациясы) - Душанбе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(Тәжікстан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Шекаралық өту пункттері: Ақсарай (Ресей Федерациясы) - Бейнеу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Құрамда: 2 платформа.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Жөнелтуші: Ресей Федерациясы Қарулы Күштерінің 46129-әскери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Ресей Федерациясы Қарулы Күштерінің 2447-әскери қоймасы.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Әскери-техникалық мүліктің атауы        !  СЭҚ ТН  !  Өлшем   !  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   коды   ! бірлігі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------------------------------------------!----------!----------!----------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тасуға арналған автомобиль-цистерна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(АЦПТ-4,7)                                  870422910    дана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Ауыстыру плитасы (АП-40)                    732112000    дана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Лакинск қаласы (Ресей Федерациясы) - Душанбе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(Тәжікстан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Шекаралық өту пункттері: Ақсарай (Ресей Федерациясы) - Бейнеу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Құрамда: 4 платформа, 1 жартылай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Жөнелтуші: Ресей Федерациясы Қарулы Күштерінің 74100-әскери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Ресей Федерациясы Қарулы Күштерінің 2447-әскери қоймасы.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Әскери-техникалық мүліктің атауы        !  СЭҚ ТН  !  Өлшем   !  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   коды   ! бірлігі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------------------------------------------!----------!----------!----------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Ауыстыру плитасы (АП-40)                    732112000    дана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Петровск қаласы (Ресей Федерациясы) - Душанбе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(Тәжікстан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Шекаралық өту пункттері: Ақсарай (Ресей Федерациясы) - Бейнеу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Құрамда: 1 жартылай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Жөнелтуші: Ресей Федерациясы Қарулы Күштерінің 61856-әскери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Ресей Федерациясы Қарулы Күштерінің 2447-әскери қоймасы.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Әскери-техникалық мүліктің атауы        !  СЭҚ ТН  !  Өлшем   !  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!   коды   ! бірлігі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------------------------------------------!----------!----------!----------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Тіркемелі ас үй (ТА-130-11)                871640000     дана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Автомобильді ас үй (ПАК-200М)              870590900     дана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Бағыты: Самара қаласы (Ресей Федерациясы) - Душанбе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(Тәжікстан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Шекаралық өту пункттері: Илецк 1 (Ресей Федерациясы) - Шеңгелді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Құрамда: 4 жабық вагон, 2 платформа.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Жөнелтуші: Ресей Федерациясы Қарулы Күштерінің 259-әскери базасы.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Алушы: Ресей Федерациясы Қарулы Күштерінің 2447-әскери қоймасы.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