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dfb3" w14:textId="2bfd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автомобиль жолдарымен жүруге арналған автокөлік құралдарының рұқсат етілген параметрлерін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19 қаңтардағы N 62 қаулысы. Күші жойылды - Қазақстан Республикасы Үкіметінің 2015 жылғы 10 тамыздағы № 626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Тақырыбы жаңа редакцияда - ҚР Үкіметінің 2008.12.31 </w:t>
      </w:r>
      <w:r>
        <w:rPr>
          <w:rFonts w:ascii="Times New Roman"/>
          <w:b w:val="false"/>
          <w:i w:val="false"/>
          <w:color w:val="ff0000"/>
          <w:sz w:val="28"/>
        </w:rPr>
        <w:t>N 1345</w:t>
      </w:r>
      <w:r>
        <w:rPr>
          <w:rFonts w:ascii="Times New Roman"/>
          <w:b w:val="false"/>
          <w:i w:val="false"/>
          <w:color w:val="ff0000"/>
          <w:sz w:val="28"/>
        </w:rPr>
        <w:t xml:space="preserve"> (2009 жылғы 1 қаңтардан бастап қолданысқа енгізіледі) Қаулысымен. </w:t>
      </w:r>
    </w:p>
    <w:bookmarkStart w:name="z25" w:id="0"/>
    <w:p>
      <w:pPr>
        <w:spacing w:after="0"/>
        <w:ind w:left="0"/>
        <w:jc w:val="both"/>
      </w:pPr>
      <w:r>
        <w:rPr>
          <w:rFonts w:ascii="Times New Roman"/>
          <w:b w:val="false"/>
          <w:i w:val="false"/>
          <w:color w:val="000000"/>
          <w:sz w:val="28"/>
        </w:rPr>
        <w:t>
      "Автомобиль көлігі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берілiп отырған: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2008.12.31 </w:t>
      </w:r>
      <w:r>
        <w:rPr>
          <w:rFonts w:ascii="Times New Roman"/>
          <w:b w:val="false"/>
          <w:i w:val="false"/>
          <w:color w:val="000000"/>
          <w:sz w:val="28"/>
        </w:rPr>
        <w:t>N 1345</w:t>
      </w:r>
      <w:r>
        <w:rPr>
          <w:rFonts w:ascii="Times New Roman"/>
          <w:b w:val="false"/>
          <w:i w:val="false"/>
          <w:color w:val="ff0000"/>
          <w:sz w:val="28"/>
        </w:rPr>
        <w:t xml:space="preserve"> (2009 жылғы 1 қаңтардан бастап қолданысқа енгізіледі) Қаулысымен;</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2008.12.31 </w:t>
      </w:r>
      <w:r>
        <w:rPr>
          <w:rFonts w:ascii="Times New Roman"/>
          <w:b w:val="false"/>
          <w:i w:val="false"/>
          <w:color w:val="000000"/>
          <w:sz w:val="28"/>
        </w:rPr>
        <w:t>N 1345</w:t>
      </w:r>
      <w:r>
        <w:rPr>
          <w:rFonts w:ascii="Times New Roman"/>
          <w:b w:val="false"/>
          <w:i w:val="false"/>
          <w:color w:val="ff0000"/>
          <w:sz w:val="28"/>
        </w:rPr>
        <w:t xml:space="preserve"> (2009 жылғы 1 қаңтардан бастап қолданысқа енгізіледі) Қаулысымен;</w:t>
      </w:r>
      <w:r>
        <w:br/>
      </w:r>
      <w:r>
        <w:rPr>
          <w:rFonts w:ascii="Times New Roman"/>
          <w:b w:val="false"/>
          <w:i w:val="false"/>
          <w:color w:val="000000"/>
          <w:sz w:val="28"/>
        </w:rPr>
        <w:t xml:space="preserve">
      3) Қазақстан Республикасының автомобиль жолдарымен жүруге арналған автокөлiк құралдарының рұқсат етiлген өлшемдерi бекiтiлсiн. </w:t>
      </w:r>
      <w:r>
        <w:br/>
      </w:r>
      <w:r>
        <w:rPr>
          <w:rFonts w:ascii="Times New Roman"/>
          <w:b w:val="false"/>
          <w:i w:val="false"/>
          <w:color w:val="000000"/>
          <w:sz w:val="28"/>
        </w:rPr>
        <w:t>
      </w:t>
      </w:r>
      <w:r>
        <w:rPr>
          <w:rFonts w:ascii="Times New Roman"/>
          <w:b w:val="false"/>
          <w:i w:val="false"/>
          <w:color w:val="ff0000"/>
          <w:sz w:val="28"/>
        </w:rPr>
        <w:t xml:space="preserve">Ескерту. Кіріспеге және 1 тармаққа өзгерту енгізілді - ҚР Үкіметінің 2008.12.31 </w:t>
      </w:r>
      <w:r>
        <w:rPr>
          <w:rFonts w:ascii="Times New Roman"/>
          <w:b w:val="false"/>
          <w:i w:val="false"/>
          <w:color w:val="000000"/>
          <w:sz w:val="28"/>
        </w:rPr>
        <w:t>N 1345</w:t>
      </w:r>
      <w:r>
        <w:rPr>
          <w:rFonts w:ascii="Times New Roman"/>
          <w:b w:val="false"/>
          <w:i w:val="false"/>
          <w:color w:val="ff0000"/>
          <w:sz w:val="28"/>
        </w:rPr>
        <w:t xml:space="preserve"> (2009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Көлiк және коммуникациялар министрлiгi мен Қазақстан Республикасының Iшкi iстер министрлiгi осы қаулыны iске асыру үшiн қажеттi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2008.12.31 </w:t>
      </w:r>
      <w:r>
        <w:rPr>
          <w:rFonts w:ascii="Times New Roman"/>
          <w:b w:val="false"/>
          <w:i w:val="false"/>
          <w:color w:val="000000"/>
          <w:sz w:val="28"/>
        </w:rPr>
        <w:t>N 1345</w:t>
      </w:r>
      <w:r>
        <w:rPr>
          <w:rFonts w:ascii="Times New Roman"/>
          <w:b w:val="false"/>
          <w:i w:val="false"/>
          <w:color w:val="ff0000"/>
          <w:sz w:val="28"/>
        </w:rPr>
        <w:t xml:space="preserve"> (2009 жылғы 1 қаңтардан бастап қолданысқа енгізіледі) Қаулысымен. </w:t>
      </w:r>
      <w:r>
        <w:br/>
      </w:r>
      <w:r>
        <w:rPr>
          <w:rFonts w:ascii="Times New Roman"/>
          <w:b w:val="false"/>
          <w:i w:val="false"/>
          <w:color w:val="000000"/>
          <w:sz w:val="28"/>
        </w:rPr>
        <w:t>
</w:t>
      </w:r>
      <w:r>
        <w:rPr>
          <w:rFonts w:ascii="Times New Roman"/>
          <w:b w:val="false"/>
          <w:i w:val="false"/>
          <w:color w:val="000000"/>
          <w:sz w:val="28"/>
        </w:rPr>
        <w:t xml:space="preserve">
      4. Қосымшаға сәйкес Қазақстан Республикасы Үкiметiнiң кейбiр шешiмдерінің күшi жойылды деп танылсын. </w:t>
      </w:r>
      <w:r>
        <w:br/>
      </w: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күшiне енедi.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2002 жылғы 19 қаңтардағы        </w:t>
      </w:r>
      <w:r>
        <w:br/>
      </w:r>
      <w:r>
        <w:rPr>
          <w:rFonts w:ascii="Times New Roman"/>
          <w:b w:val="false"/>
          <w:i w:val="false"/>
          <w:color w:val="000000"/>
          <w:sz w:val="28"/>
        </w:rPr>
        <w:t xml:space="preserve">
N 62 қаулысымен            </w:t>
      </w:r>
      <w:r>
        <w:br/>
      </w:r>
      <w:r>
        <w:rPr>
          <w:rFonts w:ascii="Times New Roman"/>
          <w:b w:val="false"/>
          <w:i w:val="false"/>
          <w:color w:val="000000"/>
          <w:sz w:val="28"/>
        </w:rPr>
        <w:t xml:space="preserve">
бекiтiлген               </w:t>
      </w:r>
    </w:p>
    <w:bookmarkStart w:name="z1" w:id="1"/>
    <w:p>
      <w:pPr>
        <w:spacing w:after="0"/>
        <w:ind w:left="0"/>
        <w:jc w:val="left"/>
      </w:pPr>
      <w:r>
        <w:rPr>
          <w:rFonts w:ascii="Times New Roman"/>
          <w:b/>
          <w:i w:val="false"/>
          <w:color w:val="000000"/>
        </w:rPr>
        <w:t xml:space="preserve"> 
Қазақстан Республикасының аумағы бойынша автокөлiк </w:t>
      </w:r>
      <w:r>
        <w:br/>
      </w:r>
      <w:r>
        <w:rPr>
          <w:rFonts w:ascii="Times New Roman"/>
          <w:b/>
          <w:i w:val="false"/>
          <w:color w:val="000000"/>
        </w:rPr>
        <w:t xml:space="preserve">
құралдарының жүрiп өту және рұқсат құжаттарын беру </w:t>
      </w:r>
      <w:r>
        <w:br/>
      </w:r>
      <w:r>
        <w:rPr>
          <w:rFonts w:ascii="Times New Roman"/>
          <w:b/>
          <w:i w:val="false"/>
          <w:color w:val="000000"/>
        </w:rPr>
        <w:t>
ережесi</w:t>
      </w:r>
    </w:p>
    <w:bookmarkEnd w:id="1"/>
    <w:bookmarkStart w:name="z2" w:id="2"/>
    <w:p>
      <w:pPr>
        <w:spacing w:after="0"/>
        <w:ind w:left="0"/>
        <w:jc w:val="both"/>
      </w:pPr>
      <w:r>
        <w:rPr>
          <w:rFonts w:ascii="Times New Roman"/>
          <w:b w:val="false"/>
          <w:i w:val="false"/>
          <w:color w:val="ff0000"/>
          <w:sz w:val="28"/>
        </w:rPr>
        <w:t xml:space="preserve">
       Ескерту. Ереже алынып тасталды - ҚР Үкіметінің 2008.12.31 </w:t>
      </w:r>
      <w:r>
        <w:rPr>
          <w:rFonts w:ascii="Times New Roman"/>
          <w:b w:val="false"/>
          <w:i w:val="false"/>
          <w:color w:val="ff0000"/>
          <w:sz w:val="28"/>
        </w:rPr>
        <w:t>N 1345</w:t>
      </w:r>
      <w:r>
        <w:rPr>
          <w:rFonts w:ascii="Times New Roman"/>
          <w:b w:val="false"/>
          <w:i w:val="false"/>
          <w:color w:val="ff0000"/>
          <w:sz w:val="28"/>
        </w:rPr>
        <w:t xml:space="preserve"> (2009 жылғы 1 қаңтардан бастап қолданысқа енгізіледі) Қаулысымен. </w:t>
      </w:r>
    </w:p>
    <w:bookmarkEnd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2002 жылғы 19 қаңтардағы </w:t>
      </w:r>
      <w:r>
        <w:br/>
      </w:r>
      <w:r>
        <w:rPr>
          <w:rFonts w:ascii="Times New Roman"/>
          <w:b w:val="false"/>
          <w:i w:val="false"/>
          <w:color w:val="000000"/>
          <w:sz w:val="28"/>
        </w:rPr>
        <w:t xml:space="preserve">
                                                 N 62 қаулысымен    </w:t>
      </w:r>
      <w:r>
        <w:br/>
      </w:r>
      <w:r>
        <w:rPr>
          <w:rFonts w:ascii="Times New Roman"/>
          <w:b w:val="false"/>
          <w:i w:val="false"/>
          <w:color w:val="000000"/>
          <w:sz w:val="28"/>
        </w:rPr>
        <w:t xml:space="preserve">
                                                      бекiтiлген </w:t>
      </w:r>
    </w:p>
    <w:bookmarkStart w:name="z7" w:id="3"/>
    <w:p>
      <w:pPr>
        <w:spacing w:after="0"/>
        <w:ind w:left="0"/>
        <w:jc w:val="left"/>
      </w:pPr>
      <w:r>
        <w:rPr>
          <w:rFonts w:ascii="Times New Roman"/>
          <w:b/>
          <w:i w:val="false"/>
          <w:color w:val="000000"/>
        </w:rPr>
        <w:t xml:space="preserve"> 
Қазақстан Республикасының аумағы бойынша автокөлiк құралдарының жүріп өтуi үшін алынатын алым ставкалары </w:t>
      </w:r>
    </w:p>
    <w:bookmarkEnd w:id="3"/>
    <w:p>
      <w:pPr>
        <w:spacing w:after="0"/>
        <w:ind w:left="0"/>
        <w:jc w:val="both"/>
      </w:pPr>
      <w:r>
        <w:rPr>
          <w:rFonts w:ascii="Times New Roman"/>
          <w:b w:val="false"/>
          <w:i w:val="false"/>
          <w:color w:val="ff0000"/>
          <w:sz w:val="28"/>
        </w:rPr>
        <w:t xml:space="preserve">       Ескерту. Ставкалары алынып тасталды - ҚР Үкіметінің 2008.12.31 </w:t>
      </w:r>
      <w:r>
        <w:rPr>
          <w:rFonts w:ascii="Times New Roman"/>
          <w:b w:val="false"/>
          <w:i w:val="false"/>
          <w:color w:val="ff0000"/>
          <w:sz w:val="28"/>
        </w:rPr>
        <w:t>N 1345</w:t>
      </w:r>
      <w:r>
        <w:rPr>
          <w:rFonts w:ascii="Times New Roman"/>
          <w:b w:val="false"/>
          <w:i w:val="false"/>
          <w:color w:val="ff0000"/>
          <w:sz w:val="28"/>
        </w:rPr>
        <w:t xml:space="preserve"> (2009 жылғы 1 қаңтардан бастап қолданысқа енгізіледі) Қаулысымен.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2002 жылғы 19 қаңтардағы </w:t>
      </w:r>
      <w:r>
        <w:br/>
      </w:r>
      <w:r>
        <w:rPr>
          <w:rFonts w:ascii="Times New Roman"/>
          <w:b w:val="false"/>
          <w:i w:val="false"/>
          <w:color w:val="000000"/>
          <w:sz w:val="28"/>
        </w:rPr>
        <w:t xml:space="preserve">
                                               N 62 қаулысымен </w:t>
      </w:r>
      <w:r>
        <w:br/>
      </w:r>
      <w:r>
        <w:rPr>
          <w:rFonts w:ascii="Times New Roman"/>
          <w:b w:val="false"/>
          <w:i w:val="false"/>
          <w:color w:val="000000"/>
          <w:sz w:val="28"/>
        </w:rPr>
        <w:t xml:space="preserve">
                                                    бекiтiлген </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автомобиль жолдарымен </w:t>
      </w:r>
      <w:r>
        <w:br/>
      </w:r>
      <w:r>
        <w:rPr>
          <w:rFonts w:ascii="Times New Roman"/>
          <w:b w:val="false"/>
          <w:i w:val="false"/>
          <w:color w:val="000000"/>
          <w:sz w:val="28"/>
        </w:rPr>
        <w:t>
</w:t>
      </w:r>
      <w:r>
        <w:rPr>
          <w:rFonts w:ascii="Times New Roman"/>
          <w:b/>
          <w:i w:val="false"/>
          <w:color w:val="000000"/>
          <w:sz w:val="28"/>
        </w:rPr>
        <w:t xml:space="preserve">         жүруге арналған автокөлiк құралдарының рұқсат </w:t>
      </w:r>
      <w:r>
        <w:br/>
      </w:r>
      <w:r>
        <w:rPr>
          <w:rFonts w:ascii="Times New Roman"/>
          <w:b w:val="false"/>
          <w:i w:val="false"/>
          <w:color w:val="000000"/>
          <w:sz w:val="28"/>
        </w:rPr>
        <w:t>
</w:t>
      </w:r>
      <w:r>
        <w:rPr>
          <w:rFonts w:ascii="Times New Roman"/>
          <w:b/>
          <w:i w:val="false"/>
          <w:color w:val="000000"/>
          <w:sz w:val="28"/>
        </w:rPr>
        <w:t xml:space="preserve">                        етiлген өлшемдерi </w:t>
      </w:r>
    </w:p>
    <w:bookmarkEnd w:id="4"/>
    <w:p>
      <w:pPr>
        <w:spacing w:after="0"/>
        <w:ind w:left="0"/>
        <w:jc w:val="both"/>
      </w:pPr>
      <w:r>
        <w:rPr>
          <w:rFonts w:ascii="Times New Roman"/>
          <w:b w:val="false"/>
          <w:i w:val="false"/>
          <w:color w:val="000000"/>
          <w:sz w:val="28"/>
        </w:rPr>
        <w:t>         </w:t>
      </w:r>
      <w:r>
        <w:rPr>
          <w:rFonts w:ascii="Times New Roman"/>
          <w:b/>
          <w:i w:val="false"/>
          <w:color w:val="000000"/>
          <w:sz w:val="28"/>
        </w:rPr>
        <w:t xml:space="preserve">1. Автокөлiк құралдарының рұқсат етiлген көлемдерi </w:t>
      </w:r>
    </w:p>
    <w:bookmarkStart w:name="z5" w:id="5"/>
    <w:p>
      <w:pPr>
        <w:spacing w:after="0"/>
        <w:ind w:left="0"/>
        <w:jc w:val="both"/>
      </w:pPr>
      <w:r>
        <w:rPr>
          <w:rFonts w:ascii="Times New Roman"/>
          <w:b w:val="false"/>
          <w:i w:val="false"/>
          <w:color w:val="000000"/>
          <w:sz w:val="28"/>
        </w:rPr>
        <w:t>
      1. Автокөлік құралдарының рұқсат етілген көлемдік өлшемдері мен басқа да сызықтық мөлшерлері төменде келтірілген мәндерден (метрмен) аспауы тиіс:</w:t>
      </w:r>
      <w:r>
        <w:br/>
      </w:r>
      <w:r>
        <w:rPr>
          <w:rFonts w:ascii="Times New Roman"/>
          <w:b w:val="false"/>
          <w:i w:val="false"/>
          <w:color w:val="000000"/>
          <w:sz w:val="28"/>
        </w:rPr>
        <w:t>
</w:t>
      </w:r>
      <w:r>
        <w:rPr>
          <w:rFonts w:ascii="Times New Roman"/>
          <w:b w:val="false"/>
          <w:i w:val="false"/>
          <w:color w:val="000000"/>
          <w:sz w:val="28"/>
        </w:rPr>
        <w:t>
      1) рұқсат етілген ұзындығы:</w:t>
      </w:r>
      <w:r>
        <w:br/>
      </w:r>
      <w:r>
        <w:rPr>
          <w:rFonts w:ascii="Times New Roman"/>
          <w:b w:val="false"/>
          <w:i w:val="false"/>
          <w:color w:val="000000"/>
          <w:sz w:val="28"/>
        </w:rPr>
        <w:t>
      жүк автомобилі                                           12</w:t>
      </w:r>
      <w:r>
        <w:br/>
      </w:r>
      <w:r>
        <w:rPr>
          <w:rFonts w:ascii="Times New Roman"/>
          <w:b w:val="false"/>
          <w:i w:val="false"/>
          <w:color w:val="000000"/>
          <w:sz w:val="28"/>
        </w:rPr>
        <w:t>
      тіркеме                                                  12</w:t>
      </w:r>
      <w:r>
        <w:br/>
      </w:r>
      <w:r>
        <w:rPr>
          <w:rFonts w:ascii="Times New Roman"/>
          <w:b w:val="false"/>
          <w:i w:val="false"/>
          <w:color w:val="000000"/>
          <w:sz w:val="28"/>
        </w:rPr>
        <w:t>
      екі білікті автобустар                                   13,5</w:t>
      </w:r>
      <w:r>
        <w:br/>
      </w:r>
      <w:r>
        <w:rPr>
          <w:rFonts w:ascii="Times New Roman"/>
          <w:b w:val="false"/>
          <w:i w:val="false"/>
          <w:color w:val="000000"/>
          <w:sz w:val="28"/>
        </w:rPr>
        <w:t>
      екі біліктен артық біліктері бар автобустар              15</w:t>
      </w:r>
      <w:r>
        <w:br/>
      </w:r>
      <w:r>
        <w:rPr>
          <w:rFonts w:ascii="Times New Roman"/>
          <w:b w:val="false"/>
          <w:i w:val="false"/>
          <w:color w:val="000000"/>
          <w:sz w:val="28"/>
        </w:rPr>
        <w:t>
      буындастырылған автобус                                  18</w:t>
      </w:r>
      <w:r>
        <w:br/>
      </w:r>
      <w:r>
        <w:rPr>
          <w:rFonts w:ascii="Times New Roman"/>
          <w:b w:val="false"/>
          <w:i w:val="false"/>
          <w:color w:val="000000"/>
          <w:sz w:val="28"/>
        </w:rPr>
        <w:t>
      буындастырылған автокөлік құралы                         24</w:t>
      </w:r>
      <w:r>
        <w:br/>
      </w:r>
      <w:r>
        <w:rPr>
          <w:rFonts w:ascii="Times New Roman"/>
          <w:b w:val="false"/>
          <w:i w:val="false"/>
          <w:color w:val="000000"/>
          <w:sz w:val="28"/>
        </w:rPr>
        <w:t>
      автопоездар                                              24;</w:t>
      </w:r>
      <w:r>
        <w:br/>
      </w:r>
      <w:r>
        <w:rPr>
          <w:rFonts w:ascii="Times New Roman"/>
          <w:b w:val="false"/>
          <w:i w:val="false"/>
          <w:color w:val="000000"/>
          <w:sz w:val="28"/>
        </w:rPr>
        <w:t>
</w:t>
      </w:r>
      <w:r>
        <w:rPr>
          <w:rFonts w:ascii="Times New Roman"/>
          <w:b w:val="false"/>
          <w:i w:val="false"/>
          <w:color w:val="000000"/>
          <w:sz w:val="28"/>
        </w:rPr>
        <w:t>
      2) рұқсат етілген ені:</w:t>
      </w:r>
      <w:r>
        <w:br/>
      </w:r>
      <w:r>
        <w:rPr>
          <w:rFonts w:ascii="Times New Roman"/>
          <w:b w:val="false"/>
          <w:i w:val="false"/>
          <w:color w:val="000000"/>
          <w:sz w:val="28"/>
        </w:rPr>
        <w:t>
      барлық автокөлік құралдары                               2,55;</w:t>
      </w:r>
      <w:r>
        <w:br/>
      </w:r>
      <w:r>
        <w:rPr>
          <w:rFonts w:ascii="Times New Roman"/>
          <w:b w:val="false"/>
          <w:i w:val="false"/>
          <w:color w:val="000000"/>
          <w:sz w:val="28"/>
        </w:rPr>
        <w:t>
      автокөлік құралдарының изотермиялық қораптары            2,6;</w:t>
      </w:r>
      <w:r>
        <w:br/>
      </w:r>
      <w:r>
        <w:rPr>
          <w:rFonts w:ascii="Times New Roman"/>
          <w:b w:val="false"/>
          <w:i w:val="false"/>
          <w:color w:val="000000"/>
          <w:sz w:val="28"/>
        </w:rPr>
        <w:t>
</w:t>
      </w:r>
      <w:r>
        <w:rPr>
          <w:rFonts w:ascii="Times New Roman"/>
          <w:b w:val="false"/>
          <w:i w:val="false"/>
          <w:color w:val="000000"/>
          <w:sz w:val="28"/>
        </w:rPr>
        <w:t>
      3) рұқсат етілген биіктігі:</w:t>
      </w:r>
      <w:r>
        <w:br/>
      </w:r>
      <w:r>
        <w:rPr>
          <w:rFonts w:ascii="Times New Roman"/>
          <w:b w:val="false"/>
          <w:i w:val="false"/>
          <w:color w:val="000000"/>
          <w:sz w:val="28"/>
        </w:rPr>
        <w:t>
      барлық автокөлік құралдары                               4,0.</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2012.11.06 </w:t>
      </w:r>
      <w:r>
        <w:rPr>
          <w:rFonts w:ascii="Times New Roman"/>
          <w:b w:val="false"/>
          <w:i w:val="false"/>
          <w:color w:val="000000"/>
          <w:sz w:val="28"/>
        </w:rPr>
        <w:t>N 1406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Осы бөлiмнiң 1-тармағында көрсетiлген автокөлiк құралдарының рұқсат етiлген мөлшерлерi өзiне контейнерлердi қоса алғанда, алынатын қораптардың және жүктерге арналған ыдыстардың өлшемдерiн қамтиды. </w:t>
      </w:r>
      <w:r>
        <w:br/>
      </w:r>
      <w:r>
        <w:rPr>
          <w:rFonts w:ascii="Times New Roman"/>
          <w:b w:val="false"/>
          <w:i w:val="false"/>
          <w:color w:val="000000"/>
          <w:sz w:val="28"/>
        </w:rPr>
        <w:t>
</w:t>
      </w:r>
      <w:r>
        <w:rPr>
          <w:rFonts w:ascii="Times New Roman"/>
          <w:b w:val="false"/>
          <w:i w:val="false"/>
          <w:color w:val="000000"/>
          <w:sz w:val="28"/>
        </w:rPr>
        <w:t xml:space="preserve">
      3. Қозғалыс кезінде автокөлiк құралы, сыртқы радиусы 12,5 метрмен және iшкi радиусы 5,3 метрмен шектелген кеңiстiк шегiнде бұрылу мүмкіндiгiн қамтамасыз етуi тиiс. </w:t>
      </w:r>
      <w:r>
        <w:br/>
      </w:r>
      <w:r>
        <w:rPr>
          <w:rFonts w:ascii="Times New Roman"/>
          <w:b w:val="false"/>
          <w:i w:val="false"/>
          <w:color w:val="000000"/>
          <w:sz w:val="28"/>
        </w:rPr>
        <w:t>
</w:t>
      </w:r>
      <w:r>
        <w:rPr>
          <w:rFonts w:ascii="Times New Roman"/>
          <w:b w:val="false"/>
          <w:i w:val="false"/>
          <w:color w:val="000000"/>
          <w:sz w:val="28"/>
        </w:rPr>
        <w:t xml:space="preserve">
      4. Тiркеу құрылғысы iлмегiнің бiлiгi мен бiрiктiрiлген автокөлiк құралының артқы жағы арасындағы рұқсат етiлген ара </w:t>
      </w:r>
      <w:r>
        <w:br/>
      </w:r>
      <w:r>
        <w:rPr>
          <w:rFonts w:ascii="Times New Roman"/>
          <w:b w:val="false"/>
          <w:i w:val="false"/>
          <w:color w:val="000000"/>
          <w:sz w:val="28"/>
        </w:rPr>
        <w:t xml:space="preserve">
қашықтық 12 метрден аспауы тиiс. </w:t>
      </w:r>
      <w:r>
        <w:br/>
      </w:r>
      <w:r>
        <w:rPr>
          <w:rFonts w:ascii="Times New Roman"/>
          <w:b w:val="false"/>
          <w:i w:val="false"/>
          <w:color w:val="000000"/>
          <w:sz w:val="28"/>
        </w:rPr>
        <w:t>
</w:t>
      </w:r>
      <w:r>
        <w:rPr>
          <w:rFonts w:ascii="Times New Roman"/>
          <w:b w:val="false"/>
          <w:i w:val="false"/>
          <w:color w:val="000000"/>
          <w:sz w:val="28"/>
        </w:rPr>
        <w:t xml:space="preserve">
      5. Сүйрегiштiң артқы жағы мен тiркеменің алдыңғы жағы арасындағы ара қашықтықты шегергенде, қораптың немесе кабинаның сыртындағы жүктi орнатуға арналған платформаның алдыңғы сыртқы нүктесiнен тiркеменiң артқы сыртқы нүктесiне дейін, автопоездың бойлық бiлiгiне қатар өлшенген, рұқсат етiлген ара қашықтық 17 метрден аспауы тиiс. </w:t>
      </w:r>
      <w:r>
        <w:br/>
      </w:r>
      <w:r>
        <w:rPr>
          <w:rFonts w:ascii="Times New Roman"/>
          <w:b w:val="false"/>
          <w:i w:val="false"/>
          <w:color w:val="000000"/>
          <w:sz w:val="28"/>
        </w:rPr>
        <w:t>
</w:t>
      </w:r>
      <w:r>
        <w:rPr>
          <w:rFonts w:ascii="Times New Roman"/>
          <w:b w:val="false"/>
          <w:i w:val="false"/>
          <w:color w:val="000000"/>
          <w:sz w:val="28"/>
        </w:rPr>
        <w:t xml:space="preserve">
      6. Қораптың немесе кабинаның сыртындағы жүктi орнатуға арналған платформаның алдыңғы сыртқы нүктесінен жартылай тiркеменiң артқы сыртқы нүктесiне дейiн автопоездың бойлық білiгiне қатар өлшенген, рұқсат етiлген ара қашықтық 16,4 метрден аспауы тиiс.        7. Автокөлiк құралының қорабында орнатылған жүк автомобильдің немесе тiркеменiң артқы сыртқы нүктесiнен тысқары 2 метрден артық шықпауы тиiс. </w:t>
      </w:r>
      <w:r>
        <w:br/>
      </w:r>
      <w:r>
        <w:rPr>
          <w:rFonts w:ascii="Times New Roman"/>
          <w:b w:val="false"/>
          <w:i w:val="false"/>
          <w:color w:val="000000"/>
          <w:sz w:val="28"/>
        </w:rPr>
        <w:t>
</w:t>
      </w:r>
      <w:r>
        <w:rPr>
          <w:rFonts w:ascii="Times New Roman"/>
          <w:b w:val="false"/>
          <w:i w:val="false"/>
          <w:color w:val="000000"/>
          <w:sz w:val="28"/>
        </w:rPr>
        <w:t xml:space="preserve">
     8. Жүк автомобилiнiң артқы бiлiгi мен тiркеменiң алдыңғы білiгi арасындағы ара қашықтық 3 метрден кем болмауы тиiс. </w:t>
      </w:r>
      <w:r>
        <w:br/>
      </w:r>
      <w:r>
        <w:rPr>
          <w:rFonts w:ascii="Times New Roman"/>
          <w:b w:val="false"/>
          <w:i w:val="false"/>
          <w:color w:val="000000"/>
          <w:sz w:val="28"/>
        </w:rPr>
        <w:t>
</w:t>
      </w:r>
      <w:r>
        <w:rPr>
          <w:rFonts w:ascii="Times New Roman"/>
          <w:b w:val="false"/>
          <w:i w:val="false"/>
          <w:color w:val="000000"/>
          <w:sz w:val="28"/>
        </w:rPr>
        <w:t xml:space="preserve">
     9. Жартылай тiркеменiң топсалы бекiтпесiнiң бiлiгi мен жартылай тiркеменiң алдыңғы жағының кез келген нүктесi арасындағы көлденең өлшенген ара қашықтық 2,04 метрден аспауы тиiс. </w:t>
      </w:r>
      <w:r>
        <w:br/>
      </w:r>
      <w:r>
        <w:rPr>
          <w:rFonts w:ascii="Times New Roman"/>
          <w:b w:val="false"/>
          <w:i w:val="false"/>
          <w:color w:val="000000"/>
          <w:sz w:val="28"/>
        </w:rPr>
        <w:t>
</w:t>
      </w:r>
      <w:r>
        <w:rPr>
          <w:rFonts w:ascii="Times New Roman"/>
          <w:b w:val="false"/>
          <w:i w:val="false"/>
          <w:color w:val="000000"/>
          <w:sz w:val="28"/>
        </w:rPr>
        <w:t xml:space="preserve">
     10. Автокөлiк құралының ұзындығын өлшеген кезде, автокөлiк құралында орнатылған мынадай құрылғылар ескерiлмейдi: </w:t>
      </w:r>
      <w:r>
        <w:br/>
      </w:r>
      <w:r>
        <w:rPr>
          <w:rFonts w:ascii="Times New Roman"/>
          <w:b w:val="false"/>
          <w:i w:val="false"/>
          <w:color w:val="000000"/>
          <w:sz w:val="28"/>
        </w:rPr>
        <w:t xml:space="preserve">
     әйнектердi тазартуға арналған құрылғылар мен кiрқалқандар; </w:t>
      </w:r>
      <w:r>
        <w:br/>
      </w:r>
      <w:r>
        <w:rPr>
          <w:rFonts w:ascii="Times New Roman"/>
          <w:b w:val="false"/>
          <w:i w:val="false"/>
          <w:color w:val="000000"/>
          <w:sz w:val="28"/>
        </w:rPr>
        <w:t xml:space="preserve">
     алдыңғы бетiндегi және бүйiрiндегi таңбалаушы тiлiмшелер; </w:t>
      </w:r>
      <w:r>
        <w:br/>
      </w:r>
      <w:r>
        <w:rPr>
          <w:rFonts w:ascii="Times New Roman"/>
          <w:b w:val="false"/>
          <w:i w:val="false"/>
          <w:color w:val="000000"/>
          <w:sz w:val="28"/>
        </w:rPr>
        <w:t xml:space="preserve">
     пломбылау үшiн құрылғылар мен оларға арналған қорғағыш құралдар; </w:t>
      </w:r>
      <w:r>
        <w:br/>
      </w:r>
      <w:r>
        <w:rPr>
          <w:rFonts w:ascii="Times New Roman"/>
          <w:b w:val="false"/>
          <w:i w:val="false"/>
          <w:color w:val="000000"/>
          <w:sz w:val="28"/>
        </w:rPr>
        <w:t xml:space="preserve">
     брезенттi бекiту үшiн құрылғылар мен оларға арналған қорғағыш құралдар; </w:t>
      </w:r>
      <w:r>
        <w:br/>
      </w:r>
      <w:r>
        <w:rPr>
          <w:rFonts w:ascii="Times New Roman"/>
          <w:b w:val="false"/>
          <w:i w:val="false"/>
          <w:color w:val="000000"/>
          <w:sz w:val="28"/>
        </w:rPr>
        <w:t xml:space="preserve">
     электр жарығына арналған жабдықтар; </w:t>
      </w:r>
      <w:r>
        <w:br/>
      </w:r>
      <w:r>
        <w:rPr>
          <w:rFonts w:ascii="Times New Roman"/>
          <w:b w:val="false"/>
          <w:i w:val="false"/>
          <w:color w:val="000000"/>
          <w:sz w:val="28"/>
        </w:rPr>
        <w:t xml:space="preserve">
     артқы шолу айналары мен автомобильдiң артын шолу үшiн құралдар; </w:t>
      </w:r>
      <w:r>
        <w:br/>
      </w:r>
      <w:r>
        <w:rPr>
          <w:rFonts w:ascii="Times New Roman"/>
          <w:b w:val="false"/>
          <w:i w:val="false"/>
          <w:color w:val="000000"/>
          <w:sz w:val="28"/>
        </w:rPr>
        <w:t xml:space="preserve">
     ауаарна түтiкшелерi; </w:t>
      </w:r>
      <w:r>
        <w:br/>
      </w:r>
      <w:r>
        <w:rPr>
          <w:rFonts w:ascii="Times New Roman"/>
          <w:b w:val="false"/>
          <w:i w:val="false"/>
          <w:color w:val="000000"/>
          <w:sz w:val="28"/>
        </w:rPr>
        <w:t xml:space="preserve">
     тiркемелермен және алынғыш қораптармен бiрiктiру үшін клапандар мен алмалы-салмалы құрылғылардың ұзындықтары; </w:t>
      </w:r>
      <w:r>
        <w:br/>
      </w:r>
      <w:r>
        <w:rPr>
          <w:rFonts w:ascii="Times New Roman"/>
          <w:b w:val="false"/>
          <w:i w:val="false"/>
          <w:color w:val="000000"/>
          <w:sz w:val="28"/>
        </w:rPr>
        <w:t xml:space="preserve">
     қорапқа мiну үшiн сатылар, қосалқы автомобиль дөңгелекқабы үшiн көтергiш; </w:t>
      </w:r>
      <w:r>
        <w:br/>
      </w:r>
      <w:r>
        <w:rPr>
          <w:rFonts w:ascii="Times New Roman"/>
          <w:b w:val="false"/>
          <w:i w:val="false"/>
          <w:color w:val="000000"/>
          <w:sz w:val="28"/>
        </w:rPr>
        <w:t xml:space="preserve">
     жұмыс жағдайында 200 миллиметрден аспайтын және жасап шығарушы орнатқан автомобильдiң шектi жүк тиеу салмағын ұлғайтпайтындай етіп орындалған көтергiш платформалар, мiну үшiн сатылар және өзге де ұқсас жабдықтар. </w:t>
      </w:r>
      <w:r>
        <w:br/>
      </w:r>
      <w:r>
        <w:rPr>
          <w:rFonts w:ascii="Times New Roman"/>
          <w:b w:val="false"/>
          <w:i w:val="false"/>
          <w:color w:val="000000"/>
          <w:sz w:val="28"/>
        </w:rPr>
        <w:t>
</w:t>
      </w:r>
      <w:r>
        <w:rPr>
          <w:rFonts w:ascii="Times New Roman"/>
          <w:b w:val="false"/>
          <w:i w:val="false"/>
          <w:color w:val="000000"/>
          <w:sz w:val="28"/>
        </w:rPr>
        <w:t xml:space="preserve">
     11. Автокөлiк құралының биiктiгiн өлшеген кезде автокөлiк құралында орнатылған: </w:t>
      </w:r>
      <w:r>
        <w:br/>
      </w:r>
      <w:r>
        <w:rPr>
          <w:rFonts w:ascii="Times New Roman"/>
          <w:b w:val="false"/>
          <w:i w:val="false"/>
          <w:color w:val="000000"/>
          <w:sz w:val="28"/>
        </w:rPr>
        <w:t xml:space="preserve">
     антенналар; </w:t>
      </w:r>
      <w:r>
        <w:br/>
      </w:r>
      <w:r>
        <w:rPr>
          <w:rFonts w:ascii="Times New Roman"/>
          <w:b w:val="false"/>
          <w:i w:val="false"/>
          <w:color w:val="000000"/>
          <w:sz w:val="28"/>
        </w:rPr>
        <w:t xml:space="preserve">
     көтерiлген қалыптағы пантограф ескерiлмеуi тиiс. </w:t>
      </w:r>
      <w:r>
        <w:br/>
      </w:r>
      <w:r>
        <w:rPr>
          <w:rFonts w:ascii="Times New Roman"/>
          <w:b w:val="false"/>
          <w:i w:val="false"/>
          <w:color w:val="000000"/>
          <w:sz w:val="28"/>
        </w:rPr>
        <w:t xml:space="preserve">
     Осьті көтеруге арналған құрылғысы бар автокөлiк құралдары үшiн осы құрылғының ықпал етуiнiң әсерi ескерiлуi тиiс. </w:t>
      </w:r>
      <w:r>
        <w:br/>
      </w:r>
      <w:r>
        <w:rPr>
          <w:rFonts w:ascii="Times New Roman"/>
          <w:b w:val="false"/>
          <w:i w:val="false"/>
          <w:color w:val="000000"/>
          <w:sz w:val="28"/>
        </w:rPr>
        <w:t>
</w:t>
      </w:r>
      <w:r>
        <w:rPr>
          <w:rFonts w:ascii="Times New Roman"/>
          <w:b w:val="false"/>
          <w:i w:val="false"/>
          <w:color w:val="000000"/>
          <w:sz w:val="28"/>
        </w:rPr>
        <w:t xml:space="preserve">
     12. Автокөлiк құралының енiн өлшеген кезде автокөлiк құралында орнатылған мынадай құрылғылар ескерiлмейдi: </w:t>
      </w:r>
      <w:r>
        <w:br/>
      </w:r>
      <w:r>
        <w:rPr>
          <w:rFonts w:ascii="Times New Roman"/>
          <w:b w:val="false"/>
          <w:i w:val="false"/>
          <w:color w:val="000000"/>
          <w:sz w:val="28"/>
        </w:rPr>
        <w:t xml:space="preserve">
      пломбылар, мөрлер үшiн құрылғылар мен оларға арналған қорғағыш құралдар; </w:t>
      </w:r>
      <w:r>
        <w:br/>
      </w:r>
      <w:r>
        <w:rPr>
          <w:rFonts w:ascii="Times New Roman"/>
          <w:b w:val="false"/>
          <w:i w:val="false"/>
          <w:color w:val="000000"/>
          <w:sz w:val="28"/>
        </w:rPr>
        <w:t xml:space="preserve">
     брезенттi бекiту үшiн құрылғылар мен оларға арналған қорғағыш құралдар; </w:t>
      </w:r>
      <w:r>
        <w:br/>
      </w:r>
      <w:r>
        <w:rPr>
          <w:rFonts w:ascii="Times New Roman"/>
          <w:b w:val="false"/>
          <w:i w:val="false"/>
          <w:color w:val="000000"/>
          <w:sz w:val="28"/>
        </w:rPr>
        <w:t xml:space="preserve">
     автомобиль дөңгелекқабының зақымдалуын анықтау үшiн құрылғылар; </w:t>
      </w:r>
      <w:r>
        <w:br/>
      </w:r>
      <w:r>
        <w:rPr>
          <w:rFonts w:ascii="Times New Roman"/>
          <w:b w:val="false"/>
          <w:i w:val="false"/>
          <w:color w:val="000000"/>
          <w:sz w:val="28"/>
        </w:rPr>
        <w:t xml:space="preserve">
     кірқалқандардың шығып тұрған бөлiктерi; </w:t>
      </w:r>
      <w:r>
        <w:br/>
      </w:r>
      <w:r>
        <w:rPr>
          <w:rFonts w:ascii="Times New Roman"/>
          <w:b w:val="false"/>
          <w:i w:val="false"/>
          <w:color w:val="000000"/>
          <w:sz w:val="28"/>
        </w:rPr>
        <w:t xml:space="preserve">
     жарықтандыру жабдықтары; </w:t>
      </w:r>
      <w:r>
        <w:br/>
      </w:r>
      <w:r>
        <w:rPr>
          <w:rFonts w:ascii="Times New Roman"/>
          <w:b w:val="false"/>
          <w:i w:val="false"/>
          <w:color w:val="000000"/>
          <w:sz w:val="28"/>
        </w:rPr>
        <w:t xml:space="preserve">
     жұмыс жағдайында көлiк құралының әрбiр жағынан 10 миллиметрден артық шықпайтын, сатылардың алға немесе артқа қараған бұрыштары 5 миллиметрден аспайтын, ал олардың жиектерi - 2,5 миллиметрден аспайтын дөңгелену радиусы бар сатылар, аспалы платформалар мен өзге де ұқсас жабдықтар; </w:t>
      </w:r>
      <w:r>
        <w:br/>
      </w:r>
      <w:r>
        <w:rPr>
          <w:rFonts w:ascii="Times New Roman"/>
          <w:b w:val="false"/>
          <w:i w:val="false"/>
          <w:color w:val="000000"/>
          <w:sz w:val="28"/>
        </w:rPr>
        <w:t xml:space="preserve">
     артты шолу айналары; </w:t>
      </w:r>
      <w:r>
        <w:br/>
      </w:r>
      <w:r>
        <w:rPr>
          <w:rFonts w:ascii="Times New Roman"/>
          <w:b w:val="false"/>
          <w:i w:val="false"/>
          <w:color w:val="000000"/>
          <w:sz w:val="28"/>
        </w:rPr>
        <w:t xml:space="preserve">
     шиналардағы қысымды өлшеу индикаторлары; </w:t>
      </w:r>
      <w:r>
        <w:br/>
      </w:r>
      <w:r>
        <w:rPr>
          <w:rFonts w:ascii="Times New Roman"/>
          <w:b w:val="false"/>
          <w:i w:val="false"/>
          <w:color w:val="000000"/>
          <w:sz w:val="28"/>
        </w:rPr>
        <w:t xml:space="preserve">
     көлiктiк қалыпта кiргiзiлетiн немесе жиналатын сатылар немесе баспалдақтар; </w:t>
      </w:r>
      <w:r>
        <w:br/>
      </w:r>
      <w:r>
        <w:rPr>
          <w:rFonts w:ascii="Times New Roman"/>
          <w:b w:val="false"/>
          <w:i w:val="false"/>
          <w:color w:val="000000"/>
          <w:sz w:val="28"/>
        </w:rPr>
        <w:t xml:space="preserve">
     автомобиль дөңгелекқабының жолдың бетiмен түйiсу нүктесiнен шығып тұрған қисық бөлiгi. </w:t>
      </w:r>
    </w:p>
    <w:bookmarkEnd w:id="5"/>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 xml:space="preserve">     2. Автокөлiк құралдарының рұқсат етiлген салмақтары </w:t>
      </w:r>
    </w:p>
    <w:bookmarkEnd w:id="6"/>
    <w:bookmarkStart w:name="z13" w:id="7"/>
    <w:p>
      <w:pPr>
        <w:spacing w:after="0"/>
        <w:ind w:left="0"/>
        <w:jc w:val="both"/>
      </w:pPr>
      <w:r>
        <w:rPr>
          <w:rFonts w:ascii="Times New Roman"/>
          <w:b w:val="false"/>
          <w:i w:val="false"/>
          <w:color w:val="000000"/>
          <w:sz w:val="28"/>
        </w:rPr>
        <w:t>
      13. Автокөлік құралдарының рұқсат етілген салмақтары төменде келтірілген мәннен (тоннамен) аспауы тиіс:</w:t>
      </w:r>
      <w:r>
        <w:br/>
      </w:r>
      <w:r>
        <w:rPr>
          <w:rFonts w:ascii="Times New Roman"/>
          <w:b w:val="false"/>
          <w:i w:val="false"/>
          <w:color w:val="000000"/>
          <w:sz w:val="28"/>
        </w:rPr>
        <w:t>
</w:t>
      </w:r>
      <w:r>
        <w:rPr>
          <w:rFonts w:ascii="Times New Roman"/>
          <w:b w:val="false"/>
          <w:i w:val="false"/>
          <w:color w:val="000000"/>
          <w:sz w:val="28"/>
        </w:rPr>
        <w:t>
      1) жеке автокөлік құралдары:</w:t>
      </w:r>
      <w:r>
        <w:br/>
      </w:r>
      <w:r>
        <w:rPr>
          <w:rFonts w:ascii="Times New Roman"/>
          <w:b w:val="false"/>
          <w:i w:val="false"/>
          <w:color w:val="000000"/>
          <w:sz w:val="28"/>
        </w:rPr>
        <w:t>
      екі білікті                                              18</w:t>
      </w:r>
      <w:r>
        <w:br/>
      </w:r>
      <w:r>
        <w:rPr>
          <w:rFonts w:ascii="Times New Roman"/>
          <w:b w:val="false"/>
          <w:i w:val="false"/>
          <w:color w:val="000000"/>
          <w:sz w:val="28"/>
        </w:rPr>
        <w:t>
      үш білікті                                               25</w:t>
      </w:r>
      <w:r>
        <w:br/>
      </w:r>
      <w:r>
        <w:rPr>
          <w:rFonts w:ascii="Times New Roman"/>
          <w:b w:val="false"/>
          <w:i w:val="false"/>
          <w:color w:val="000000"/>
          <w:sz w:val="28"/>
        </w:rPr>
        <w:t>
      төрт білікті                                             32</w:t>
      </w:r>
      <w:r>
        <w:br/>
      </w:r>
      <w:r>
        <w:rPr>
          <w:rFonts w:ascii="Times New Roman"/>
          <w:b w:val="false"/>
          <w:i w:val="false"/>
          <w:color w:val="000000"/>
          <w:sz w:val="28"/>
        </w:rPr>
        <w:t>
      бес білікті                                              38</w:t>
      </w:r>
      <w:r>
        <w:br/>
      </w:r>
      <w:r>
        <w:rPr>
          <w:rFonts w:ascii="Times New Roman"/>
          <w:b w:val="false"/>
          <w:i w:val="false"/>
          <w:color w:val="000000"/>
          <w:sz w:val="28"/>
        </w:rPr>
        <w:t>
      алты және одан да көп білікті                            44</w:t>
      </w:r>
      <w:r>
        <w:br/>
      </w:r>
      <w:r>
        <w:rPr>
          <w:rFonts w:ascii="Times New Roman"/>
          <w:b w:val="false"/>
          <w:i w:val="false"/>
          <w:color w:val="000000"/>
          <w:sz w:val="28"/>
        </w:rPr>
        <w:t>
      әуе немесе оған балама аспасы бар автокөлік құралдарының рұқсат етілген салмағы бір тоннаға ұлғаяды;</w:t>
      </w:r>
      <w:r>
        <w:br/>
      </w:r>
      <w:r>
        <w:rPr>
          <w:rFonts w:ascii="Times New Roman"/>
          <w:b w:val="false"/>
          <w:i w:val="false"/>
          <w:color w:val="000000"/>
          <w:sz w:val="28"/>
        </w:rPr>
        <w:t>
</w:t>
      </w:r>
      <w:r>
        <w:rPr>
          <w:rFonts w:ascii="Times New Roman"/>
          <w:b w:val="false"/>
          <w:i w:val="false"/>
          <w:color w:val="000000"/>
          <w:sz w:val="28"/>
        </w:rPr>
        <w:t>
      2) құрамдастырылған автокөлік құралының бөлігін құрайтын автокөлік құралдары:</w:t>
      </w:r>
      <w:r>
        <w:br/>
      </w:r>
      <w:r>
        <w:rPr>
          <w:rFonts w:ascii="Times New Roman"/>
          <w:b w:val="false"/>
          <w:i w:val="false"/>
          <w:color w:val="000000"/>
          <w:sz w:val="28"/>
        </w:rPr>
        <w:t>
      екі білікті тіркеме                                      18</w:t>
      </w:r>
      <w:r>
        <w:br/>
      </w:r>
      <w:r>
        <w:rPr>
          <w:rFonts w:ascii="Times New Roman"/>
          <w:b w:val="false"/>
          <w:i w:val="false"/>
          <w:color w:val="000000"/>
          <w:sz w:val="28"/>
        </w:rPr>
        <w:t>
      үш білікті тіркеме                                       24</w:t>
      </w:r>
      <w:r>
        <w:br/>
      </w:r>
      <w:r>
        <w:rPr>
          <w:rFonts w:ascii="Times New Roman"/>
          <w:b w:val="false"/>
          <w:i w:val="false"/>
          <w:color w:val="000000"/>
          <w:sz w:val="28"/>
        </w:rPr>
        <w:t>
      төрт білікті тіркеме                                     32;</w:t>
      </w:r>
      <w:r>
        <w:br/>
      </w:r>
      <w:r>
        <w:rPr>
          <w:rFonts w:ascii="Times New Roman"/>
          <w:b w:val="false"/>
          <w:i w:val="false"/>
          <w:color w:val="000000"/>
          <w:sz w:val="28"/>
        </w:rPr>
        <w:t>
</w:t>
      </w:r>
      <w:r>
        <w:rPr>
          <w:rFonts w:ascii="Times New Roman"/>
          <w:b w:val="false"/>
          <w:i w:val="false"/>
          <w:color w:val="000000"/>
          <w:sz w:val="28"/>
        </w:rPr>
        <w:t>
      3) құрамдастырылған автокөлік құралдары:</w:t>
      </w:r>
      <w:r>
        <w:br/>
      </w:r>
      <w:r>
        <w:rPr>
          <w:rFonts w:ascii="Times New Roman"/>
          <w:b w:val="false"/>
          <w:i w:val="false"/>
          <w:color w:val="000000"/>
          <w:sz w:val="28"/>
        </w:rPr>
        <w:t>
      ершікті автопоездар:</w:t>
      </w:r>
      <w:r>
        <w:br/>
      </w:r>
      <w:r>
        <w:rPr>
          <w:rFonts w:ascii="Times New Roman"/>
          <w:b w:val="false"/>
          <w:i w:val="false"/>
          <w:color w:val="000000"/>
          <w:sz w:val="28"/>
        </w:rPr>
        <w:t>
      екі білікті жартылай тіркемесі бар екі білікті тартқыш    36</w:t>
      </w:r>
      <w:r>
        <w:br/>
      </w:r>
      <w:r>
        <w:rPr>
          <w:rFonts w:ascii="Times New Roman"/>
          <w:b w:val="false"/>
          <w:i w:val="false"/>
          <w:color w:val="000000"/>
          <w:sz w:val="28"/>
        </w:rPr>
        <w:t>
      үш білікті жартылай тіркемесі бар екі білікті тартқыш     38</w:t>
      </w:r>
      <w:r>
        <w:br/>
      </w:r>
      <w:r>
        <w:rPr>
          <w:rFonts w:ascii="Times New Roman"/>
          <w:b w:val="false"/>
          <w:i w:val="false"/>
          <w:color w:val="000000"/>
          <w:sz w:val="28"/>
        </w:rPr>
        <w:t>
      екі білікті жартылай тіркемесі бар үш білікті тартқыш     38</w:t>
      </w:r>
      <w:r>
        <w:br/>
      </w:r>
      <w:r>
        <w:rPr>
          <w:rFonts w:ascii="Times New Roman"/>
          <w:b w:val="false"/>
          <w:i w:val="false"/>
          <w:color w:val="000000"/>
          <w:sz w:val="28"/>
        </w:rPr>
        <w:t>
      үш білікті жартылай тіркемесі бар үш білікті тартқыш      38</w:t>
      </w:r>
      <w:r>
        <w:br/>
      </w:r>
      <w:r>
        <w:rPr>
          <w:rFonts w:ascii="Times New Roman"/>
          <w:b w:val="false"/>
          <w:i w:val="false"/>
          <w:color w:val="000000"/>
          <w:sz w:val="28"/>
        </w:rPr>
        <w:t>
      төрт білікті жартылай тіркемесі бар үш білікті тартқыш    44</w:t>
      </w:r>
      <w:r>
        <w:br/>
      </w:r>
      <w:r>
        <w:rPr>
          <w:rFonts w:ascii="Times New Roman"/>
          <w:b w:val="false"/>
          <w:i w:val="false"/>
          <w:color w:val="000000"/>
          <w:sz w:val="28"/>
        </w:rPr>
        <w:t>
      төрт білікті жартылай тіркемесі бар төрт білікті тартқыш  48;</w:t>
      </w:r>
      <w:r>
        <w:br/>
      </w:r>
      <w:r>
        <w:rPr>
          <w:rFonts w:ascii="Times New Roman"/>
          <w:b w:val="false"/>
          <w:i w:val="false"/>
          <w:color w:val="000000"/>
          <w:sz w:val="28"/>
        </w:rPr>
        <w:t>
</w:t>
      </w:r>
      <w:r>
        <w:rPr>
          <w:rFonts w:ascii="Times New Roman"/>
          <w:b w:val="false"/>
          <w:i w:val="false"/>
          <w:color w:val="000000"/>
          <w:sz w:val="28"/>
        </w:rPr>
        <w:t>
      4) автобустар:</w:t>
      </w:r>
      <w:r>
        <w:br/>
      </w:r>
      <w:r>
        <w:rPr>
          <w:rFonts w:ascii="Times New Roman"/>
          <w:b w:val="false"/>
          <w:i w:val="false"/>
          <w:color w:val="000000"/>
          <w:sz w:val="28"/>
        </w:rPr>
        <w:t>
      екі білікті                                               18</w:t>
      </w:r>
      <w:r>
        <w:br/>
      </w:r>
      <w:r>
        <w:rPr>
          <w:rFonts w:ascii="Times New Roman"/>
          <w:b w:val="false"/>
          <w:i w:val="false"/>
          <w:color w:val="000000"/>
          <w:sz w:val="28"/>
        </w:rPr>
        <w:t>
      үш білікті                                                24</w:t>
      </w:r>
      <w:r>
        <w:br/>
      </w:r>
      <w:r>
        <w:rPr>
          <w:rFonts w:ascii="Times New Roman"/>
          <w:b w:val="false"/>
          <w:i w:val="false"/>
          <w:color w:val="000000"/>
          <w:sz w:val="28"/>
        </w:rPr>
        <w:t>
      топсамен буындастырылған үш білікті                       28</w:t>
      </w:r>
      <w:r>
        <w:br/>
      </w:r>
      <w:r>
        <w:rPr>
          <w:rFonts w:ascii="Times New Roman"/>
          <w:b w:val="false"/>
          <w:i w:val="false"/>
          <w:color w:val="000000"/>
          <w:sz w:val="28"/>
        </w:rPr>
        <w:t>
      топсамен буындастырылған төрт білікті                     28.</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2012.11.06 </w:t>
      </w:r>
      <w:r>
        <w:rPr>
          <w:rFonts w:ascii="Times New Roman"/>
          <w:b w:val="false"/>
          <w:i w:val="false"/>
          <w:color w:val="000000"/>
          <w:sz w:val="28"/>
        </w:rPr>
        <w:t>N 1406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7"/>
    <w:p>
      <w:pPr>
        <w:spacing w:after="0"/>
        <w:ind w:left="0"/>
        <w:jc w:val="left"/>
      </w:pPr>
      <w:r>
        <w:rPr>
          <w:rFonts w:ascii="Times New Roman"/>
          <w:b/>
          <w:i w:val="false"/>
          <w:color w:val="000000"/>
        </w:rPr>
        <w:t xml:space="preserve"> 3. Автокөлiк құралдарының рұқсат етiлген бiлiкке түсетiн жүктемелерi </w:t>
      </w:r>
    </w:p>
    <w:bookmarkStart w:name="z18" w:id="8"/>
    <w:p>
      <w:pPr>
        <w:spacing w:after="0"/>
        <w:ind w:left="0"/>
        <w:jc w:val="both"/>
      </w:pPr>
      <w:r>
        <w:rPr>
          <w:rFonts w:ascii="Times New Roman"/>
          <w:b w:val="false"/>
          <w:i w:val="false"/>
          <w:color w:val="000000"/>
          <w:sz w:val="28"/>
        </w:rPr>
        <w:t>
      14. Автокөлік құралдарының рұқсат етілген біліктік жүктемелері төменде келтірілген мәндерден (тоннамен) аспауы тиіс:</w:t>
      </w:r>
      <w:r>
        <w:br/>
      </w:r>
      <w:r>
        <w:rPr>
          <w:rFonts w:ascii="Times New Roman"/>
          <w:b w:val="false"/>
          <w:i w:val="false"/>
          <w:color w:val="000000"/>
          <w:sz w:val="28"/>
        </w:rPr>
        <w:t>
</w:t>
      </w:r>
      <w:r>
        <w:rPr>
          <w:rFonts w:ascii="Times New Roman"/>
          <w:b w:val="false"/>
          <w:i w:val="false"/>
          <w:color w:val="000000"/>
          <w:sz w:val="28"/>
        </w:rPr>
        <w:t>
      1) дара білік үшін (жақын орналасқан біліктердің арасындағы арақашықтық 2,0 метрден асқан кезде)                            10;</w:t>
      </w:r>
      <w:r>
        <w:br/>
      </w:r>
      <w:r>
        <w:rPr>
          <w:rFonts w:ascii="Times New Roman"/>
          <w:b w:val="false"/>
          <w:i w:val="false"/>
          <w:color w:val="000000"/>
          <w:sz w:val="28"/>
        </w:rPr>
        <w:t>
</w:t>
      </w:r>
      <w:r>
        <w:rPr>
          <w:rFonts w:ascii="Times New Roman"/>
          <w:b w:val="false"/>
          <w:i w:val="false"/>
          <w:color w:val="000000"/>
          <w:sz w:val="28"/>
        </w:rPr>
        <w:t>
      2) бір қатарлы доңғалақтары бар жүк, арнайы бейімделген және арнаулы автомобильдердің, автобустың, тіркемелердің немесе жартылай тіркемелердің қосарланған біліктері үшін біліктік салмақтарының сомасы біліктер арасындағы мынадай арақашықтықтарда:</w:t>
      </w:r>
      <w:r>
        <w:br/>
      </w:r>
      <w:r>
        <w:rPr>
          <w:rFonts w:ascii="Times New Roman"/>
          <w:b w:val="false"/>
          <w:i w:val="false"/>
          <w:color w:val="000000"/>
          <w:sz w:val="28"/>
        </w:rPr>
        <w:t>
      0,5 метрден 1 метрге дейін                                 12,0</w:t>
      </w:r>
      <w:r>
        <w:br/>
      </w:r>
      <w:r>
        <w:rPr>
          <w:rFonts w:ascii="Times New Roman"/>
          <w:b w:val="false"/>
          <w:i w:val="false"/>
          <w:color w:val="000000"/>
          <w:sz w:val="28"/>
        </w:rPr>
        <w:t>
      1 метрден 1,3 метрге дейін                                 14,0</w:t>
      </w:r>
      <w:r>
        <w:br/>
      </w:r>
      <w:r>
        <w:rPr>
          <w:rFonts w:ascii="Times New Roman"/>
          <w:b w:val="false"/>
          <w:i w:val="false"/>
          <w:color w:val="000000"/>
          <w:sz w:val="28"/>
        </w:rPr>
        <w:t>
      1,3 метрден 1,8 метрге дейін                               16,0</w:t>
      </w:r>
      <w:r>
        <w:br/>
      </w:r>
      <w:r>
        <w:rPr>
          <w:rFonts w:ascii="Times New Roman"/>
          <w:b w:val="false"/>
          <w:i w:val="false"/>
          <w:color w:val="000000"/>
          <w:sz w:val="28"/>
        </w:rPr>
        <w:t>
      1,8 метрден 2 метрге дейін                17,5-ден аспауы тиіс;</w:t>
      </w:r>
      <w:r>
        <w:br/>
      </w:r>
      <w:r>
        <w:rPr>
          <w:rFonts w:ascii="Times New Roman"/>
          <w:b w:val="false"/>
          <w:i w:val="false"/>
          <w:color w:val="000000"/>
          <w:sz w:val="28"/>
        </w:rPr>
        <w:t>
</w:t>
      </w:r>
      <w:r>
        <w:rPr>
          <w:rFonts w:ascii="Times New Roman"/>
          <w:b w:val="false"/>
          <w:i w:val="false"/>
          <w:color w:val="000000"/>
          <w:sz w:val="28"/>
        </w:rPr>
        <w:t>
      3) қос қатарлы доңғалақтары бар жүк, арнайы бейімделген және арнаулы автомобильдердің, автобустың, тіркемелердің немесе жартылай тіркемелердің қосарланған біліктері үшін біліктік салмақтарының сомасы біліктердің арасындағы мынадай арақашықтықтарда:</w:t>
      </w:r>
      <w:r>
        <w:br/>
      </w:r>
      <w:r>
        <w:rPr>
          <w:rFonts w:ascii="Times New Roman"/>
          <w:b w:val="false"/>
          <w:i w:val="false"/>
          <w:color w:val="000000"/>
          <w:sz w:val="28"/>
        </w:rPr>
        <w:t>
      0,5 метрден 1 метрге дейін                                 14,0</w:t>
      </w:r>
      <w:r>
        <w:br/>
      </w:r>
      <w:r>
        <w:rPr>
          <w:rFonts w:ascii="Times New Roman"/>
          <w:b w:val="false"/>
          <w:i w:val="false"/>
          <w:color w:val="000000"/>
          <w:sz w:val="28"/>
        </w:rPr>
        <w:t>
      1 метрден 1,3 метрге дейін                                 16,0</w:t>
      </w:r>
      <w:r>
        <w:br/>
      </w:r>
      <w:r>
        <w:rPr>
          <w:rFonts w:ascii="Times New Roman"/>
          <w:b w:val="false"/>
          <w:i w:val="false"/>
          <w:color w:val="000000"/>
          <w:sz w:val="28"/>
        </w:rPr>
        <w:t>
      1,3 метрден 1,8 метрге дейін                               16,5</w:t>
      </w:r>
      <w:r>
        <w:br/>
      </w:r>
      <w:r>
        <w:rPr>
          <w:rFonts w:ascii="Times New Roman"/>
          <w:b w:val="false"/>
          <w:i w:val="false"/>
          <w:color w:val="000000"/>
          <w:sz w:val="28"/>
        </w:rPr>
        <w:t>
      1,8 метрден 2 метрге дейін                18,0-ден аспауы тиіс;</w:t>
      </w:r>
      <w:r>
        <w:br/>
      </w:r>
      <w:r>
        <w:rPr>
          <w:rFonts w:ascii="Times New Roman"/>
          <w:b w:val="false"/>
          <w:i w:val="false"/>
          <w:color w:val="000000"/>
          <w:sz w:val="28"/>
        </w:rPr>
        <w:t>
</w:t>
      </w:r>
      <w:r>
        <w:rPr>
          <w:rFonts w:ascii="Times New Roman"/>
          <w:b w:val="false"/>
          <w:i w:val="false"/>
          <w:color w:val="000000"/>
          <w:sz w:val="28"/>
        </w:rPr>
        <w:t>
      4) бір қатарлы немесе қос қатарлы доңғалақтары бар жүк, арнайы бейімделген және арнаулы автомобильдердің, автобустың, тіркемелердің немесе жартылай тіркемелердің қосарланған бір көтеру (ленивтік) білігі үшін біліктік салмақтарының сомасы біліктердің арасындағы мынадай арақашықтықтарда:</w:t>
      </w:r>
      <w:r>
        <w:br/>
      </w:r>
      <w:r>
        <w:rPr>
          <w:rFonts w:ascii="Times New Roman"/>
          <w:b w:val="false"/>
          <w:i w:val="false"/>
          <w:color w:val="000000"/>
          <w:sz w:val="28"/>
        </w:rPr>
        <w:t>
      0,5 метрден 1 метрге дейін                                 11,5</w:t>
      </w:r>
      <w:r>
        <w:br/>
      </w:r>
      <w:r>
        <w:rPr>
          <w:rFonts w:ascii="Times New Roman"/>
          <w:b w:val="false"/>
          <w:i w:val="false"/>
          <w:color w:val="000000"/>
          <w:sz w:val="28"/>
        </w:rPr>
        <w:t>
      1 метрден 1,3 метрге дейін                                 13,5</w:t>
      </w:r>
      <w:r>
        <w:br/>
      </w:r>
      <w:r>
        <w:rPr>
          <w:rFonts w:ascii="Times New Roman"/>
          <w:b w:val="false"/>
          <w:i w:val="false"/>
          <w:color w:val="000000"/>
          <w:sz w:val="28"/>
        </w:rPr>
        <w:t>
      1,3 метрден 1,8 метрге дейін                               15,5</w:t>
      </w:r>
      <w:r>
        <w:br/>
      </w:r>
      <w:r>
        <w:rPr>
          <w:rFonts w:ascii="Times New Roman"/>
          <w:b w:val="false"/>
          <w:i w:val="false"/>
          <w:color w:val="000000"/>
          <w:sz w:val="28"/>
        </w:rPr>
        <w:t>
      1,8 метрден 2 метрге дейін                17,5-ден аспауы тиіс;</w:t>
      </w:r>
      <w:r>
        <w:br/>
      </w:r>
      <w:r>
        <w:rPr>
          <w:rFonts w:ascii="Times New Roman"/>
          <w:b w:val="false"/>
          <w:i w:val="false"/>
          <w:color w:val="000000"/>
          <w:sz w:val="28"/>
        </w:rPr>
        <w:t>
</w:t>
      </w:r>
      <w:r>
        <w:rPr>
          <w:rFonts w:ascii="Times New Roman"/>
          <w:b w:val="false"/>
          <w:i w:val="false"/>
          <w:color w:val="000000"/>
          <w:sz w:val="28"/>
        </w:rPr>
        <w:t>
      5) бір қатарлы доңғалақтары бар жүк, арнайы бейімделген және арнаулы автомобильдердің, тіркемелердің немесе жартылай тіркемелердің қосарланған үштік білігі үшін біліктік салмақтарының сомасы біліктердің арасындағы мынадай арақашықтықтарда:</w:t>
      </w:r>
      <w:r>
        <w:br/>
      </w:r>
      <w:r>
        <w:rPr>
          <w:rFonts w:ascii="Times New Roman"/>
          <w:b w:val="false"/>
          <w:i w:val="false"/>
          <w:color w:val="000000"/>
          <w:sz w:val="28"/>
        </w:rPr>
        <w:t>
      0,5 метрден 1 метрге дейін                                 16,5</w:t>
      </w:r>
      <w:r>
        <w:br/>
      </w:r>
      <w:r>
        <w:rPr>
          <w:rFonts w:ascii="Times New Roman"/>
          <w:b w:val="false"/>
          <w:i w:val="false"/>
          <w:color w:val="000000"/>
          <w:sz w:val="28"/>
        </w:rPr>
        <w:t>
      1 метрден 1,3 метрге дейін                                 19,5</w:t>
      </w:r>
      <w:r>
        <w:br/>
      </w:r>
      <w:r>
        <w:rPr>
          <w:rFonts w:ascii="Times New Roman"/>
          <w:b w:val="false"/>
          <w:i w:val="false"/>
          <w:color w:val="000000"/>
          <w:sz w:val="28"/>
        </w:rPr>
        <w:t>
      1,3 метрден 1,8 метрге дейін                               22,5</w:t>
      </w:r>
      <w:r>
        <w:br/>
      </w:r>
      <w:r>
        <w:rPr>
          <w:rFonts w:ascii="Times New Roman"/>
          <w:b w:val="false"/>
          <w:i w:val="false"/>
          <w:color w:val="000000"/>
          <w:sz w:val="28"/>
        </w:rPr>
        <w:t>
      1,8 метрден 2 метрге дейін                24,5-ден аспауы тиіс;</w:t>
      </w:r>
      <w:r>
        <w:br/>
      </w:r>
      <w:r>
        <w:rPr>
          <w:rFonts w:ascii="Times New Roman"/>
          <w:b w:val="false"/>
          <w:i w:val="false"/>
          <w:color w:val="000000"/>
          <w:sz w:val="28"/>
        </w:rPr>
        <w:t>
</w:t>
      </w:r>
      <w:r>
        <w:rPr>
          <w:rFonts w:ascii="Times New Roman"/>
          <w:b w:val="false"/>
          <w:i w:val="false"/>
          <w:color w:val="000000"/>
          <w:sz w:val="28"/>
        </w:rPr>
        <w:t>
      6) қос қатарлы доңғалақтары бар жүк, арнайы бейімделген және арнаулы автомобильдердің, тіркемелердің немесе жартылай тіркемелердің қосарланған үштік білігі үшін біліктік салмақтарының сомасы біліктердің арасындағы мынадай арақашықтықтарда:</w:t>
      </w:r>
      <w:r>
        <w:br/>
      </w:r>
      <w:r>
        <w:rPr>
          <w:rFonts w:ascii="Times New Roman"/>
          <w:b w:val="false"/>
          <w:i w:val="false"/>
          <w:color w:val="000000"/>
          <w:sz w:val="28"/>
        </w:rPr>
        <w:t>
      0,5 метрден 1 метрге дейін                                 17,5</w:t>
      </w:r>
      <w:r>
        <w:br/>
      </w:r>
      <w:r>
        <w:rPr>
          <w:rFonts w:ascii="Times New Roman"/>
          <w:b w:val="false"/>
          <w:i w:val="false"/>
          <w:color w:val="000000"/>
          <w:sz w:val="28"/>
        </w:rPr>
        <w:t>
      1 метрден 1,3 метрге дейін                                 21,0</w:t>
      </w:r>
      <w:r>
        <w:br/>
      </w:r>
      <w:r>
        <w:rPr>
          <w:rFonts w:ascii="Times New Roman"/>
          <w:b w:val="false"/>
          <w:i w:val="false"/>
          <w:color w:val="000000"/>
          <w:sz w:val="28"/>
        </w:rPr>
        <w:t>
      1,3 метрден 1,8 метрге дейін                               24,0</w:t>
      </w:r>
      <w:r>
        <w:br/>
      </w:r>
      <w:r>
        <w:rPr>
          <w:rFonts w:ascii="Times New Roman"/>
          <w:b w:val="false"/>
          <w:i w:val="false"/>
          <w:color w:val="000000"/>
          <w:sz w:val="28"/>
        </w:rPr>
        <w:t>
      1,8 метрден 2 метрге дейін                26,5-ден аспауы тиіс;</w:t>
      </w:r>
      <w:r>
        <w:br/>
      </w:r>
      <w:r>
        <w:rPr>
          <w:rFonts w:ascii="Times New Roman"/>
          <w:b w:val="false"/>
          <w:i w:val="false"/>
          <w:color w:val="000000"/>
          <w:sz w:val="28"/>
        </w:rPr>
        <w:t>
</w:t>
      </w:r>
      <w:r>
        <w:rPr>
          <w:rFonts w:ascii="Times New Roman"/>
          <w:b w:val="false"/>
          <w:i w:val="false"/>
          <w:color w:val="000000"/>
          <w:sz w:val="28"/>
        </w:rPr>
        <w:t>
      7) бір қатарлы доңғалақтары бар, біліктерінің саны үштен асатын жүк, арнайы бейімделген және арнаулы автомобильдердің, тіркемелер мен жартылай тіркемелер, сондай-ақ сабақтас тіркемелер мен жартылай тіркемелер үшін біліктік салмағының сомасы біліктердің арасындағы мынадай арақашықтықтарда:</w:t>
      </w:r>
      <w:r>
        <w:br/>
      </w:r>
      <w:r>
        <w:rPr>
          <w:rFonts w:ascii="Times New Roman"/>
          <w:b w:val="false"/>
          <w:i w:val="false"/>
          <w:color w:val="000000"/>
          <w:sz w:val="28"/>
        </w:rPr>
        <w:t>
      0,5 метрден 1 метрге дейін                                 5</w:t>
      </w:r>
      <w:r>
        <w:br/>
      </w:r>
      <w:r>
        <w:rPr>
          <w:rFonts w:ascii="Times New Roman"/>
          <w:b w:val="false"/>
          <w:i w:val="false"/>
          <w:color w:val="000000"/>
          <w:sz w:val="28"/>
        </w:rPr>
        <w:t>
      1 метрден 1,3 метрге дейін                                 6,10</w:t>
      </w:r>
      <w:r>
        <w:br/>
      </w:r>
      <w:r>
        <w:rPr>
          <w:rFonts w:ascii="Times New Roman"/>
          <w:b w:val="false"/>
          <w:i w:val="false"/>
          <w:color w:val="000000"/>
          <w:sz w:val="28"/>
        </w:rPr>
        <w:t>
      1,3 метрден 1,8 метрге дейін                               7</w:t>
      </w:r>
      <w:r>
        <w:br/>
      </w:r>
      <w:r>
        <w:rPr>
          <w:rFonts w:ascii="Times New Roman"/>
          <w:b w:val="false"/>
          <w:i w:val="false"/>
          <w:color w:val="000000"/>
          <w:sz w:val="28"/>
        </w:rPr>
        <w:t>
      1,8 метрден 2 метрге дейін                                 7,5</w:t>
      </w:r>
      <w:r>
        <w:br/>
      </w:r>
      <w:r>
        <w:rPr>
          <w:rFonts w:ascii="Times New Roman"/>
          <w:b w:val="false"/>
          <w:i w:val="false"/>
          <w:color w:val="000000"/>
          <w:sz w:val="28"/>
        </w:rPr>
        <w:t>
      болғанда, әрбір білікке түсетін жүктемеден аспауы тиіс;</w:t>
      </w:r>
      <w:r>
        <w:br/>
      </w:r>
      <w:r>
        <w:rPr>
          <w:rFonts w:ascii="Times New Roman"/>
          <w:b w:val="false"/>
          <w:i w:val="false"/>
          <w:color w:val="000000"/>
          <w:sz w:val="28"/>
        </w:rPr>
        <w:t>
</w:t>
      </w:r>
      <w:r>
        <w:rPr>
          <w:rFonts w:ascii="Times New Roman"/>
          <w:b w:val="false"/>
          <w:i w:val="false"/>
          <w:color w:val="000000"/>
          <w:sz w:val="28"/>
        </w:rPr>
        <w:t>
      8) қос қатарлы доңғалақтары бар, біліктерінің саны үштен асатын жүк, арнайы бейімделген және арнаулы автомобильдердің, тіркемелер мен жартылай тіркемелер, сондай-ақ сабақтас тіркемелер мен жартылай тіркемелер үшін біліктік салмағының сомасы біліктердің арасындағы мынадай арақашықтықтарда:</w:t>
      </w:r>
      <w:r>
        <w:br/>
      </w:r>
      <w:r>
        <w:rPr>
          <w:rFonts w:ascii="Times New Roman"/>
          <w:b w:val="false"/>
          <w:i w:val="false"/>
          <w:color w:val="000000"/>
          <w:sz w:val="28"/>
        </w:rPr>
        <w:t>
      0,5 метрден 1 метрге дейін                                 5,5</w:t>
      </w:r>
      <w:r>
        <w:br/>
      </w:r>
      <w:r>
        <w:rPr>
          <w:rFonts w:ascii="Times New Roman"/>
          <w:b w:val="false"/>
          <w:i w:val="false"/>
          <w:color w:val="000000"/>
          <w:sz w:val="28"/>
        </w:rPr>
        <w:t>
      1 метрден 1,3 метрге дейін                                 6,5</w:t>
      </w:r>
      <w:r>
        <w:br/>
      </w:r>
      <w:r>
        <w:rPr>
          <w:rFonts w:ascii="Times New Roman"/>
          <w:b w:val="false"/>
          <w:i w:val="false"/>
          <w:color w:val="000000"/>
          <w:sz w:val="28"/>
        </w:rPr>
        <w:t>
      1,3 метрден 1,8 метрге дейін                               7,5</w:t>
      </w:r>
      <w:r>
        <w:br/>
      </w:r>
      <w:r>
        <w:rPr>
          <w:rFonts w:ascii="Times New Roman"/>
          <w:b w:val="false"/>
          <w:i w:val="false"/>
          <w:color w:val="000000"/>
          <w:sz w:val="28"/>
        </w:rPr>
        <w:t>
      1,8 метрден 2 метрге дейін                                 8</w:t>
      </w:r>
      <w:r>
        <w:br/>
      </w:r>
      <w:r>
        <w:rPr>
          <w:rFonts w:ascii="Times New Roman"/>
          <w:b w:val="false"/>
          <w:i w:val="false"/>
          <w:color w:val="000000"/>
          <w:sz w:val="28"/>
        </w:rPr>
        <w:t>
      болғанда, әрбір білікке түсетін жүктемеден аспауы тиіс.</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2012.11.06 </w:t>
      </w:r>
      <w:r>
        <w:rPr>
          <w:rFonts w:ascii="Times New Roman"/>
          <w:b w:val="false"/>
          <w:i w:val="false"/>
          <w:color w:val="000000"/>
          <w:sz w:val="28"/>
        </w:rPr>
        <w:t>N 1406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14-1. Осы автокөлік құралының ең жақын білігіне дейін 2,0 метрден асатын арақашықтықта орналасқан білік автокөлік құралының дара білігі деп есептеледі.</w:t>
      </w:r>
      <w:r>
        <w:br/>
      </w:r>
      <w:r>
        <w:rPr>
          <w:rFonts w:ascii="Times New Roman"/>
          <w:b w:val="false"/>
          <w:i w:val="false"/>
          <w:color w:val="000000"/>
          <w:sz w:val="28"/>
        </w:rPr>
        <w:t>
      </w:t>
      </w:r>
      <w:r>
        <w:rPr>
          <w:rFonts w:ascii="Times New Roman"/>
          <w:b w:val="false"/>
          <w:i w:val="false"/>
          <w:color w:val="ff0000"/>
          <w:sz w:val="28"/>
        </w:rPr>
        <w:t xml:space="preserve">Ескерту. 3-бөлім 14-1-тармақпен толықтырылды - ҚР Үкіметінің 2012.11.06 </w:t>
      </w:r>
      <w:r>
        <w:rPr>
          <w:rFonts w:ascii="Times New Roman"/>
          <w:b w:val="false"/>
          <w:i w:val="false"/>
          <w:color w:val="000000"/>
          <w:sz w:val="28"/>
        </w:rPr>
        <w:t>N 1406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15. Автомобильдiң немесе құрамдастырылған көлiк құралдарының жетекшi бiлiгiне немесе жетекшi бiлiктерiне берiлетiн салмақ автомобильдiң немесе құрамдастырылған көлiк құралының жиынтық салмағының 25%-нан кем болмауы тиiс. </w:t>
      </w:r>
      <w:r>
        <w:br/>
      </w:r>
      <w:r>
        <w:rPr>
          <w:rFonts w:ascii="Times New Roman"/>
          <w:b w:val="false"/>
          <w:i w:val="false"/>
          <w:color w:val="000000"/>
          <w:sz w:val="28"/>
        </w:rPr>
        <w:t>
</w:t>
      </w:r>
      <w:r>
        <w:rPr>
          <w:rFonts w:ascii="Times New Roman"/>
          <w:b w:val="false"/>
          <w:i w:val="false"/>
          <w:color w:val="000000"/>
          <w:sz w:val="28"/>
        </w:rPr>
        <w:t xml:space="preserve">
      16. Салмақтық жүктемелер уәкiлеттi мемлекеттiк органның шешiмi бойынша жол төсемiнiң алып жүру қабiлетi төмен учаскелерiнде ауа райы-климаттық жағдайларға байланысты азайтылуы мүмкiн. </w:t>
      </w:r>
      <w:r>
        <w:br/>
      </w:r>
      <w:r>
        <w:rPr>
          <w:rFonts w:ascii="Times New Roman"/>
          <w:b w:val="false"/>
          <w:i w:val="false"/>
          <w:color w:val="000000"/>
          <w:sz w:val="28"/>
        </w:rPr>
        <w:t>
</w:t>
      </w:r>
      <w:r>
        <w:rPr>
          <w:rFonts w:ascii="Times New Roman"/>
          <w:b w:val="false"/>
          <w:i w:val="false"/>
          <w:color w:val="000000"/>
          <w:sz w:val="28"/>
        </w:rPr>
        <w:t xml:space="preserve">
      17. Автокөлiк құралдарының салмақтық және көлемдiк өлшемдерiн </w:t>
      </w:r>
      <w:r>
        <w:br/>
      </w:r>
      <w:r>
        <w:rPr>
          <w:rFonts w:ascii="Times New Roman"/>
          <w:b w:val="false"/>
          <w:i w:val="false"/>
          <w:color w:val="000000"/>
          <w:sz w:val="28"/>
        </w:rPr>
        <w:t xml:space="preserve">
анықтаған кезде өлшегiш жабдықтардың белгiленген қателiктерiн ескередi. </w:t>
      </w:r>
      <w:r>
        <w:br/>
      </w:r>
      <w:r>
        <w:rPr>
          <w:rFonts w:ascii="Times New Roman"/>
          <w:b w:val="false"/>
          <w:i w:val="false"/>
          <w:color w:val="000000"/>
          <w:sz w:val="28"/>
        </w:rPr>
        <w:t xml:space="preserve">
      Бұл ретте қателік тасымалдаушының пайдасына шешiледi. </w:t>
      </w:r>
    </w:p>
    <w:bookmarkEnd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2002 жылғы 19 қаңтардағы </w:t>
      </w:r>
      <w:r>
        <w:br/>
      </w:r>
      <w:r>
        <w:rPr>
          <w:rFonts w:ascii="Times New Roman"/>
          <w:b w:val="false"/>
          <w:i w:val="false"/>
          <w:color w:val="000000"/>
          <w:sz w:val="28"/>
        </w:rPr>
        <w:t xml:space="preserve">
                                              N 62 қаулысымен </w:t>
      </w:r>
      <w:r>
        <w:br/>
      </w:r>
      <w:r>
        <w:rPr>
          <w:rFonts w:ascii="Times New Roman"/>
          <w:b w:val="false"/>
          <w:i w:val="false"/>
          <w:color w:val="000000"/>
          <w:sz w:val="28"/>
        </w:rPr>
        <w:t xml:space="preserve">
                                                   бекiтiлген </w:t>
      </w:r>
    </w:p>
    <w:bookmarkStart w:name="z10" w:id="9"/>
    <w:p>
      <w:pPr>
        <w:spacing w:after="0"/>
        <w:ind w:left="0"/>
        <w:jc w:val="left"/>
      </w:pPr>
      <w:r>
        <w:rPr>
          <w:rFonts w:ascii="Times New Roman"/>
          <w:b/>
          <w:i w:val="false"/>
          <w:color w:val="000000"/>
        </w:rPr>
        <w:t xml:space="preserve"> 
Қазақстан Республикасы Үкiметiнiң күшi жойылған </w:t>
      </w:r>
      <w:r>
        <w:br/>
      </w:r>
      <w:r>
        <w:rPr>
          <w:rFonts w:ascii="Times New Roman"/>
          <w:b/>
          <w:i w:val="false"/>
          <w:color w:val="000000"/>
        </w:rPr>
        <w:t xml:space="preserve">
кейбiр шешiмдерiнiң тiзбесi </w:t>
      </w:r>
    </w:p>
    <w:bookmarkEnd w:id="9"/>
    <w:p>
      <w:pPr>
        <w:spacing w:after="0"/>
        <w:ind w:left="0"/>
        <w:jc w:val="both"/>
      </w:pPr>
      <w:r>
        <w:rPr>
          <w:rFonts w:ascii="Times New Roman"/>
          <w:b w:val="false"/>
          <w:i w:val="false"/>
          <w:color w:val="000000"/>
          <w:sz w:val="28"/>
        </w:rPr>
        <w:t>      1. "Қазақстан Республикасында халықаралық автомобиль тасымалын дамыту мен ұйымдастыруды жетiлдiру жөнiндегi шаралар туралы" Қазақстан Республикасы Министрлер Кабинетiнiң 1995 жылғы 26 сәуiрдегi N 557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1995 ж., N 14, 169-құжат). </w:t>
      </w:r>
      <w:r>
        <w:br/>
      </w:r>
      <w:r>
        <w:rPr>
          <w:rFonts w:ascii="Times New Roman"/>
          <w:b w:val="false"/>
          <w:i w:val="false"/>
          <w:color w:val="000000"/>
          <w:sz w:val="28"/>
        </w:rPr>
        <w:t xml:space="preserve">
      2. "Қазақстан Республикасы Үкiметiнiң кейбiр шешiмдерiне өзгертулер енгiзу және күшi жойылған деп тану туралы" Қазақстан Республикасы Yкiметiнiң 1996 жылғы 20 тамыздағы N 1031 </w:t>
      </w:r>
      <w:r>
        <w:rPr>
          <w:rFonts w:ascii="Times New Roman"/>
          <w:b w:val="false"/>
          <w:i w:val="false"/>
          <w:color w:val="000000"/>
          <w:sz w:val="28"/>
          <w:u w:val="single"/>
        </w:rPr>
        <w:t>қаулысымен</w:t>
      </w:r>
      <w:r>
        <w:rPr>
          <w:rFonts w:ascii="Times New Roman"/>
          <w:b w:val="false"/>
          <w:i w:val="false"/>
          <w:color w:val="000000"/>
          <w:sz w:val="28"/>
        </w:rPr>
        <w:t xml:space="preserve"> бекiтiлген Қазақстан Республикасы Үкiметiнiң кейбiр шешiмдерiне енгiзiлетiн өзгертулердің 38-тармағы (Қазақстан Республикасының ПҮКЖ-ы, 1996 ж., N 35, 327-құжат). </w:t>
      </w:r>
      <w:r>
        <w:br/>
      </w:r>
      <w:r>
        <w:rPr>
          <w:rFonts w:ascii="Times New Roman"/>
          <w:b w:val="false"/>
          <w:i w:val="false"/>
          <w:color w:val="000000"/>
          <w:sz w:val="28"/>
        </w:rPr>
        <w:t>
      3. "Қазақстан Республикасының аумағы бойынша автокөлiк құралдарының жүрiп өтуi үшiн алынатын алымдар туралы" Қазақстан Республикасы Үкiметiнің 1998 жылғы 31 желтоқсандағы N 1397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4. "Қазақстан Республикасының аумағы бойынша автокөлiк құралдарының жүріп өтуiн реттеудiң жекелеген мәселелерi" туралы Қазақстан Республикасы Үкiметiнiң 1999 жылғы 26 мамырдағы N 643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1999 ж., N 22, 219-құжат) 2-тармағының 1) және 3) тармақшалары. </w:t>
      </w:r>
      <w:r>
        <w:br/>
      </w:r>
      <w:r>
        <w:rPr>
          <w:rFonts w:ascii="Times New Roman"/>
          <w:b w:val="false"/>
          <w:i w:val="false"/>
          <w:color w:val="000000"/>
          <w:sz w:val="28"/>
        </w:rPr>
        <w:t xml:space="preserve">
      5. "Қазақстан Республикасы Үкiметiнiң кейбiр шешiмдерiне өзгерiстер енгiзу туралы" Қазақстан Республикасы Үкiметiнің 2000 жылғы 26 шілдедегi N 1125 қаулысының (Қазақстан Республикасының ПҮКЖ-ы, 2000 ж., N 31, 379-құжат) 1-тармағы. </w:t>
      </w:r>
      <w:r>
        <w:br/>
      </w:r>
      <w:r>
        <w:rPr>
          <w:rFonts w:ascii="Times New Roman"/>
          <w:b w:val="false"/>
          <w:i w:val="false"/>
          <w:color w:val="000000"/>
          <w:sz w:val="28"/>
        </w:rPr>
        <w:t>
      6. "Қалжат" өткiзу пунктi туралы" Қазақстан Республикасы Үкiметiнің 2000 жылғы 27 желтоқсандағы N 1897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2000 ж., N 55, 612-құжат) 1-тармағының 2) тармақшасы. </w:t>
      </w:r>
      <w:r>
        <w:br/>
      </w:r>
      <w:r>
        <w:rPr>
          <w:rFonts w:ascii="Times New Roman"/>
          <w:b w:val="false"/>
          <w:i w:val="false"/>
          <w:color w:val="000000"/>
          <w:sz w:val="28"/>
        </w:rPr>
        <w:t>
      7. "Қапланбек" өткiзу бекетiн ұйымдастыру туралы" Қазақстан Республикасы Үкiметiнің 2001 жылғы 21 мамырдағы N 669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2001 ж., N 19, 234-құжат) 1-тармағы.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