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249c" w14:textId="2d92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Iшкi iстер министрлiгі қылмыстық-атқару жүйесiнiң кейбiр ұйымдастырушылық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28 желтоқсан N 1751
Күші жойылды - ҚР Үкіметінің 2002.12.29. N 1443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Iшкi iстер министрлiгi қылмыстық-атқару жүйесiнiң құрылымын жетiлдiру мақсатында Қазақстан Республикасының Үкiметi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iшкi iстер органдарының шектi штаттық санын бекiту туралы" Қазақстан Республикасы Үкiметiнiң 1998 жылғы 8 қазандағы N 1018-74 қаулысына мынадай өзгерiстер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"Орталық органның аппараты" деген жолдағы "1903" деген сан "1929"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"Қылмыстық-атқару жүйесi комитетi" деген жолдағы "146" деген сан "172"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қаржыландырылатын аумақтық iшкi iстер органдарының аппараты мен бөлiмшелерi" деген жолдағы "20 320" деген сан "20 514"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қаржыландырылатын аумақтық қылмыстық-атқару жүйесi органдарының аппараты мен бөлiмшелерi" деген жолдағы "356" деген сан "550" деген санмен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қаржыландырылатын ведомстволық бағыныстағы ұйымдар" деген жолдағы "39 243" деген сан "40 314"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"Түзеу мекемелерi" деген жолдағы "11 218" деген сан "11 682"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"Жиыны" деген жолдағы "96 893" деген сан "97 577"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Қосымша санды ұстауға арналған шығыстарды қаржыландыру 2002 жылғы 1 қаңтардан бастап республикалық бюджеттен жүргiзiлсiн.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Республикасының Ішкі істер министрлігі осы қаулыны іске асыру жөніндегі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Осы қаулы 2002 жылғы 1 қаңтардан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