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cfe1" w14:textId="704c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қаласындағы Пушкин көшесі, 44 ғимаратты жергілікті маңызы бар тарих және мәдениет ескерткіштерінің тізімінен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желтоқсан N 1734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Алматы қаласы, Пушкин көшесі, 44 мекен-жайы бойынша орналасқан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ғимаратты тарихи-мәдени құндылығының жойылуына байланысты жергілікті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маңызы бар тарих және мәдениет ескерткіштерінің тізімінен шығару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Мәдениет, ақпарат және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министрлігімен келісілген Алматы қаласы әкімінің ұсынысы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