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bc51" w14:textId="f76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"Хромтау-Алтынсарин темір жол желісін салу және уақытша пайдалану жөніндегі дирекция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желтоқсан N 1635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"Қазақстан темір жолы" республикалық мемлекеттік кәсіпорнының тиімді қызметі үшін қосымша өндіріс құру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министрлігінің "Қазақстан темір жолы" республикалық мемлекеттік кәсіпорнына "Хромтау-Алтынсарин темір жол желісін салу және уақытша пайдалану жөніндегі дирекция" шаруашылық жүргізу құқығындағы еншілес мемлекеттік кәсіпорнын құруға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