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77da" w14:textId="f817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0 желтоқсан N 1604. Қазақстан Республикасы Әділет министрлігінде 2001 жылғы 18 сәуірде тіркелді. Тіркеу N 14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 жасау және 2001 жыл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тоқсандағы жұмыс уақытын ұтымды пайдалану мақсатынд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емалыс күні 2001 жылғы 29 желтоқсан - сенбі күнінен 2001 жылғы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тоқсан - дүйсенбі күнін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жетті өнім шығару, сондай-ақ құрылыс объектілерін іске қос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, материалдық және қаржы ресурстарымен қамтамасыз етілген ұйым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дақ комитеттерімен келісім бойынша 2001 жылғы 31 желтоқсанда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у құқығ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күнгі жұмыс қолданыстағы заңнамаға сәйкес ө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