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7947" w14:textId="5387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Премьер-Министрi, Премьер-Министрiнiң орынбасарлары және Премьер-Министр Кеңсесiнің Басшысы арасында міндеттердi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желтоқсан N 1558. Күші жойылды -  Қазақстан Республикасы Үкіметінің 2002.01.31. N 139 қаулысымен. ~P020139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Премьер-Министрi,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Премьер-Министрiнiң орынбасарлары және Премьер-Министр Кеңсесiнiң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 мiндеттердi бөлу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Республикасының Премьер-Министрi, Премьер-Министрiнiң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орынбасарлары және Премьер-Министр Кеңсесiнiң Басшысы арасында мiндеттердi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бөлу туралы" Қазақстан Республикасы Үкiметiнiң 2000 жылғы 30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1959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күшi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3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1558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Республикасының Премьер-Министрi,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Премьер-Министрінің орынбасарлары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Премьер-Министр Кеңсесiнің Басшысы 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МІНДЕТТЕРДI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Республикасының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Қ.К.Тоқаев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Yкiметтiң қызметiне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Президентiмен, сондай-ақ Парламентпен,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Кеңеспен, Жоғарғы Сотпен, Бас прокуратурамен және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конституциялық органдармен қатынастарда Үкiметтiң атынан өкiлдiк етедi.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Мемлекетаралық қатынастар және халықаралық ынтымақтастық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Үкiметтiң заң шығару қызметiн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Әлеуметтiк және құқық қорғау органдарының қызметiн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Шетелдiк инвестицияларды тарту, экспорттық бақылау,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материалдық резервтер, шағын және орта кәсіпкерлiк, төтенше жағдайлар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Үкiметтiң кадр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билiктi орталықсыздандыру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Сыртқы iстер министрлiгiнің, Қорғаныс министрлiгiнiң,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министрлiгiнiң, Әдiлет министрлiгiнiң, Мемлекеттiк материалдық резервтер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жөнiндегі агенттiктiң, Қаржы полициясы агенттiгiнiң, Төтенше жағдайлар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агенттiктiң қызметiн жалпы бақылау.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К.Қ Мәсімов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Экономиканы жедел басқару, экономикалық даму, қаржы, салық және тариф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саясаты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Өнеркәсiптi, ауыл шаруашылығын, агроөнеркәсiп кешенiн және құрылысты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Көлiк және коммуникацияларды дамыту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Үкiметтiң халықаралық қаржы және экономикалық ұйымдарымен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iс-қимылдарын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Банкпен өзара iс-қимыл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саясат жөнiндегi кеңестiң жұмысына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ТМД елдерiмен және олардың ықпалдастық бiрлестiктерiмен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қатынастарды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 қаласы жаңа орталығының құрылысын салу жөнiндегi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комиссияға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Қаржы министрлiгiнiң, Мемлекеттiк кiрiс министрлiгiнiң,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сауда министрлiгiнiң, Ауыл шаруашылығы министрлiгiнiң,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коммуникациялар министрлiгiнiң, Табиғи монополияларды реттеу,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бәсекелестiктi қорғау және шағын бизнестi қолдау жөнiндегi агенттіктiң,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Статистика жөнiндегi агенттiктiң, Жер ресурстарын басқару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агенттiктiң қызметiн жалпы 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И.Н.Тасмағамбетов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Әлеуметтiк саланы дамыту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Бiлiм берудi, мәдениеттi, ғылымды, денсаулық сақтауды, спорт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туризмдi дамыту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Ұлтаралық қатынастар, көшi-қон және демографиялық саясат,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әрiптестiк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Президентiнiң жанындағы Отбасы және әйелдер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iстерi жөнiндегi ұлттық комиссияның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Тәуелсiздiгiнiң 10 жылдығы жылын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мемлекеттiк комиссияға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Бiлiм және ғылым министрлiгiнiң, Мәдениет, ақпарат және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келiсiм министрлiгiнiң, Еңбек және халықты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министрлiгiнiң, Денсаулық сақтау министрлiгiнiң, Көшi-қон және демография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агенттiктiң, Туризм және спорт жөнiндегi агенттiктiң қызметiн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Премьер-Министрiнiң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Энергетика және минералдық ресурстар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В.С.Школьник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Энергетикалық секторды және кен-металлургия кешенiн дамыту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Экология, табиғи ресурстарды пайдалану, геология,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және жер қойнауын қорғау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"Байқоңыр" ғарыш айлағының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Энергетика және минералдық ресурстар министрлiгiнiң қызметiне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басшылық жасайды.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Табиғи ресурстар және қоршаған ортаны қорғау министрлiгiнiң қызметiн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Қазақстан Республикасының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Кеңсесінiң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А.А.Тiлеубердин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Үкiметтiң шешiмдерiн дайындау және олардың орындалуын ұйымдастыру, мемлекеттiк және орындаушылық тәртiптi қамтамасыз ету бөлiгiнде орталық және жергiлiктi атқарушы органдардың қызметiн үйлестiру.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Yкiметтiң кадр саясатын iске асыру жөнiндегi жұмысты ұйымдастыру.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Yкiметтiң аймақтық саясатын iске асыру жөнiндегi жұмысты ұйымдастыру,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Үкiметтiң облыстар әкiмдерiмен жұмыстағы өзара iс-қимылын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Кеңсесiнiң Президент Әкiмшiлiгiмен және Парламент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палаталарының аппараттарымен өзара iс-қимылын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органдарды ақпараттандыру және мемлекеттiк құпияларды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құпияларды қорғау жөнiндегi агенттiктiң қызметiн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Жұмыста болмаған кезеңде өзара ауысуы: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К.Қ.Мәсiмов - В.С.Школьник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К.Қ.Мәсiмов - И.Н.Тасмағамбетов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