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6e34" w14:textId="5a36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Республикасының Шыңжаң-Ұйғыр автономиялық ауданы партия комитетiнiң хатшысы Ван Лэцюанның Қазақстан Республикасына 2001 жылғы 16-20 қарашадағы ресми сапарын дайындау және өткізу жөніндегi протоколдық-ұйымдастырушылық iс-шаралар жоспарын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29 қараша N 1545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Қытай Халық Республикасы арасындағы достық 
қарым-қатынастарды нығайту және екiжақты ынтымақтастықты одан әрi дамыту 
мақсатында Қазақстан Республикасының Yкiметi қаулы етеді:
</w:t>
      </w:r>
      <w:r>
        <w:br/>
      </w:r>
      <w:r>
        <w:rPr>
          <w:rFonts w:ascii="Times New Roman"/>
          <w:b w:val="false"/>
          <w:i w:val="false"/>
          <w:color w:val="000000"/>
          <w:sz w:val="28"/>
        </w:rPr>
        <w:t>
          1. Қытай Халық Республикасының Шыңжаң-Ұйғыр автономиялық ауданы 
партия комитетiнiң хатшысы Ван Лэцюанның Қазақстан Республикасына 2001 
жылғы 16-20 қарашадағы ресми сапарын дайындау және өткiзу жөнiндегi 
протоколдық-ұйымдастырушылық iс-шаралардың жоспары (бұдан әрi - Жоспар) 
бекiтiлсiн.
</w:t>
      </w:r>
      <w:r>
        <w:br/>
      </w:r>
      <w:r>
        <w:rPr>
          <w:rFonts w:ascii="Times New Roman"/>
          <w:b w:val="false"/>
          <w:i w:val="false"/>
          <w:color w:val="000000"/>
          <w:sz w:val="28"/>
        </w:rPr>
        <w:t>
          2. Қазақстан Республикасының орталық және жергiлiктi атқарушы 
органдары, өзге де мемлекеттiк органдар (келiсiм бойынша) және мүдделi 
ұйымдар (келiсiм бойынша) Жоспарда көзделген iс-шараларды iске асыру 
жөнiнде нақты шаралар қабылдасын.
</w:t>
      </w:r>
      <w:r>
        <w:br/>
      </w:r>
      <w:r>
        <w:rPr>
          <w:rFonts w:ascii="Times New Roman"/>
          <w:b w:val="false"/>
          <w:i w:val="false"/>
          <w:color w:val="000000"/>
          <w:sz w:val="28"/>
        </w:rPr>
        <w:t>
          3. Қазақстан Республикасының Сыртқы iстер министрлiгi Қытай Халық 
Республикасы Шыңжаң-Ұйғыр автономиялық ауданының партия комитетi 
хатшысының ресми сапарын өткiзуге, оның iшiнде шетелдiк қонақтардың 
тұруына 2001 жылға арналған республикалық бюджетте "Өкiлдiк шығыстар"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бағдарламасы бойынша көзделген қаражат есебiнен қаражат бөлсiн.
     4. Осы қаулының іске асырылуын бақылау Қазақстан Республикасының 
сыртқы істер министрлігіне жүктелсін.
     5. Осы қаулы қол қойылған күнінен бастап күшіне енеді.
     Қазақстан Республикасының 
        Премьер-Министрі
                                                Қазақстан Республикасы
                                                      Үкіметінің 
                                               2001 жылғы 29 қарашадағы
                                                  N 1545 қаулысымен
                                                      бекітілген
       Қытай Халық Республикасының Шыңжаң-Ұйғыр автономиялық ауданы
     (бұдан әрi - ҚХР ШҰАА) партия комитетiнiң хатшысы Ван Лэцюанның 
    Қазақстан Республикасына 2001 жылғы 16-20 қарашадағы ресми сапарын     
       дайындау және өткiзу жөніндегi протоколдық-ұйымдастырушылық         
                              iс-шаралардың
                                 ЖОСПАРЫ
___________________________________________________________________________
Р/с|           Iс-шара              | Орындау   |       Іс-шараға
 N |                                | мерзiмi   |       жауаптылар
___|________________________________|___________|__________________________
 1               2                       3                4 
___________________________________________________________________________
1   ҚХР ШҰАА партия комитетi         2001 жылғы  Қазақстан Республикасының
    Хатшысының ресми сапарын өткiзу    қараша    Сыртқы iстер министрлiгi
    бағдарламасын дайындау
2   ҚХР ШҰАА делегациясының құрамын  2001 жылғы  Қазақстан Республикасының
    келiсу                             қараша    Сыртқы iстер министрлiгi
3   ҚХР ШҰАА партия комитетi         2001 жылғы  Қазақстан Республикасының
    хатшысының сапарын өткiзу          қараша    Сыртқы iстер министрлiгi
    жөнiндегi шығыстар сметасын 
    дайындау
4   Бұқаралық ақпарат құралдарының   2001 жылғы  Қазақстан Республикасының
    өкiлдерiмен жұмысты ұйымдастыру    қараша    Сыртқы істер министрлігі
5   Ресми делегацияны және бiрге     2001 жылғы  Қазақстан Республикасының 
    жүретiн адамдарды Алматы және      қараша    Сыртқы істер министрлігі,
    Астана қалаларының әуежайларында             Қазақстан Республикасы 
    күтiп алуды және шығарып салуды              Мемлекеттік кіріс министр.
    ұйымдастыру                                  лігінің Кеден комитеті,   
                                                 Астана және Алматы        
                                                 қалаларының әкімдері
6   Алматы және Астана қалаларының   2001 жылғы  Қазақстан Республикасының 
    әуежайларында VIР залдарды        қараша     Сыртқы істер министрлігі,
    дайындау                                     Астана және Алматы қалала.
                                                 рының әкімдері, Қазақстан
                                                 Республикасы Президентінің
                                                 Іс Басқармасы (келісім    
                                                 бойынша)
7   Делегацияға көлiктiк қызмет      2001 жылғы  Қазақстан Республикасының
    көрсету                            қараша    Сыртқы iстер министрлiгi,
                                                 Қазақстан Республикасы    
                                                 Президентiнiң Iс Басқар.  
                                                 масы (келiсiм бойынша),   
                                                 Астана және Алматы
                                                 қалаларының әкiмдерi
8   Делегация басшысы мен бiр        2001 жылғы  Қазақстан Республикасының 
    мүшесiн Астана қаласындағы         қараша    Сыртқы iстер министрлiгi,
    "Окан "Интерконтиненталь-                    Қазақстан Республикасы
    Астана" қонақ-үйiнде және                    Президентінің Іс Басқар.
    Алматы қаласындағы                           масы (келiсiм бойынша)
    "Риджент-Анкара" қонақ үйiнде
    орналасуын және тамақтануын 
    қабылдаушы тарап есебiнен
    ұйымдастыру
9   Делегация басшысы мен мүшелерi   2001 жылғы  Қазақстан Республикасының
    үшiн сыйлықтар әзiрлеу             қараша    Сыртқы iстер министрлiгi
10  Қазақстан Республикасы Премьер-  2001 жылғы  Қазақстан Республикасының 
    Министрiнiң ҚХР ШҰАА партия        қараша    Сыртқы iстер министрлiгi, 
    комитетiнiң хатшысымен                       Қазақстан Республикасының
    сұхбатына тезистер мен ақпарат.              Экономика және сауда 
    тық-талдау материалдарын                     министрлігі, Қазақстан 
    дайындау                                     Республикасының Энергетика
                                                 және минералдық ресурстар
                                                 министрлігі, Қазақстан    
                                                 Республикасының Көлiк     
                                                 және коммуникациялар
                                                 министрлiгi, Қазақстан    
                                                 Республикасының Iшкi      
                                                 iстер министрлiгi,
                                                 Қазақстан Республикасының
                                                 Ұлттық қауiпсiздiк        
                                                 комитетi (келiсiм бойынша)
11  Қазақстан Республикасының        2001 жылғы  Қазақстан Республикасының 
    Премьер-Министрi Қ.К.Тоқаевтың     қараша    Сыртқы істер министрлігі
    ҚХР ШҰАА партия комитетiнiң 
    хатшысы Ван Лэцюанмен кездесуiн
    ұйымдастыру
12  Алматы қаласында Алматы, Шығыс   2001 жылғы  Қазақстан Республикасының
    Қазақстан облыстары мен Алматы     17-18     Сыртқы істер министрлігі,
    қаласы әкiмдерiнiң ҚХР ШҰАА        қараша    Алматы облысының, Шығыс
    партия комитетiнiң хатшысы                   Қазақстан облысының,
    Ван Лэцюанмен кездесуiн                      Алматы қаласының әкімдері
    ұйымдастыру
13  Астана қаласында Қазақстан       2001 жылғы  Қазақстан Республикасының
    Республикасының Экономика          19-20     Сыртқы істер министрлігі,
    және сауда министрлiгi,            қараша    Қазақстан Республикасының 
    Қазақстан Республикасының                    Экономика және сауда 
    Көлiк және коммуникациялар                   министрлігі, Қазақстан 
    министрлiгi, Қазақстан                       Республикасының Көлік
    Республикасының Iшкi iстер                   және коммуникациялар 
    министрлiгi, Қазақстан                       министрлігі, Қазақстан 
    Республикасының Энергетика және              Республикасының Ішкі  
    минералдық ресурстар                         істер министрлігі,
    министрлiгi басшыларының ҚХР                 Қазақстан Республикасының
    ШҰАА партия комитетiнiң                      Энергетика және минералдық
    хатшысы Ван Лэцюанмен                        ресурстар министрлігі
    кездесуiн ұйымдастыру
14  Қазақстан Республикасының        2001 жылғы  Қазақстан Республикасының
    Сыртқы iстер министрi атынан      қараша     Сыртқы істер министрлігі
    ресми қонақасы берудi
    ұйымдастыру
___________________________________________________________________________
Мамандар:
     Багарова Ж.А.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