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08fd" w14:textId="90f0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29 желтоқсандағы N 1947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26 қараша N 1514 Қаулысы. Күші жойылды - Қазақстан Республикасы Үкіметінің 2010 жылғы 26 маусымдағы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2010.06.26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"Туристiк саланы дамытудың бiрiншi кезектегi шаралары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 2000 жылғы 29 желтоқсандағы N 1947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P001947_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ПYКЖ-ы, 2000 ж., N 56,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625-құжат) мынадай өзгерiс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8-тармақ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