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ecd1" w14:textId="af3e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және сауда министрлігі мен Словак Республикасының Техникалық стандарттау, метрология және мемлекеттік сынақтар жөніндегі басқармасы арасында Стандарттау, метрология және сертификаттау саласындағы ынтымақтастық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2001 жылғы 16 қарашадағы N 1469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Республикасының Экономика және сауда министрлігі мен Словак Республикасының Техникалық стандарттау, метрология және мемлекеттік сынақтар жөніндегі басқармасы арасындағы Стандарттау, метрология және сертификаттау саласындағы ынтымақтастық туралы келісімнің жобасы мақұлдансын.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xml:space="preserve">       Қазақстан Республикасының Экономика және сауда министрлігі </w:t>
      </w:r>
      <w:r>
        <w:br/>
      </w:r>
      <w:r>
        <w:rPr>
          <w:rFonts w:ascii="Times New Roman"/>
          <w:b w:val="false"/>
          <w:i w:val="false"/>
          <w:color w:val="000000"/>
          <w:sz w:val="28"/>
        </w:rPr>
        <w:t xml:space="preserve">
     мен Словак Республикасының Техникалық стандарттау, метрология </w:t>
      </w:r>
      <w:r>
        <w:br/>
      </w:r>
      <w:r>
        <w:rPr>
          <w:rFonts w:ascii="Times New Roman"/>
          <w:b w:val="false"/>
          <w:i w:val="false"/>
          <w:color w:val="000000"/>
          <w:sz w:val="28"/>
        </w:rPr>
        <w:t>
       және мемлекеттік сынақтар жөніндегі басқармасы арасындағы</w:t>
      </w:r>
      <w:r>
        <w:br/>
      </w:r>
      <w:r>
        <w:rPr>
          <w:rFonts w:ascii="Times New Roman"/>
          <w:b w:val="false"/>
          <w:i w:val="false"/>
          <w:color w:val="000000"/>
          <w:sz w:val="28"/>
        </w:rPr>
        <w:t>
         Стандарттау, метрология және сертификаттау саласындағы</w:t>
      </w:r>
      <w:r>
        <w:br/>
      </w:r>
      <w:r>
        <w:rPr>
          <w:rFonts w:ascii="Times New Roman"/>
          <w:b w:val="false"/>
          <w:i w:val="false"/>
          <w:color w:val="000000"/>
          <w:sz w:val="28"/>
        </w:rPr>
        <w:t xml:space="preserve">
                           ынтымақтастық туралы </w:t>
      </w:r>
      <w:r>
        <w:br/>
      </w:r>
      <w:r>
        <w:rPr>
          <w:rFonts w:ascii="Times New Roman"/>
          <w:b w:val="false"/>
          <w:i w:val="false"/>
          <w:color w:val="000000"/>
          <w:sz w:val="28"/>
        </w:rPr>
        <w:t>
                                 Келісім</w:t>
      </w:r>
    </w:p>
    <w:bookmarkStart w:name="z2"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Экономика және сауда министрлігі мен Словак Республикасының Техникалық стандарттау, метрология және мемлекеттік сынақтар жөніндегі басқармасы, </w:t>
      </w:r>
      <w:r>
        <w:br/>
      </w:r>
      <w:r>
        <w:rPr>
          <w:rFonts w:ascii="Times New Roman"/>
          <w:b w:val="false"/>
          <w:i w:val="false"/>
          <w:color w:val="000000"/>
          <w:sz w:val="28"/>
        </w:rPr>
        <w:t xml:space="preserve">
      Қазақстан Республикасы мен Словак Республикасы арасындағы экономикалық байланыстардың нығаюына және саудадағы техникалық кедергілерді жоюға ұмтыла отырып, </w:t>
      </w:r>
      <w:r>
        <w:br/>
      </w:r>
      <w:r>
        <w:rPr>
          <w:rFonts w:ascii="Times New Roman"/>
          <w:b w:val="false"/>
          <w:i w:val="false"/>
          <w:color w:val="000000"/>
          <w:sz w:val="28"/>
        </w:rPr>
        <w:t xml:space="preserve">
      халықаралық стандарттау, метрология және сертификаттау жөніндегі ұйымдарының қабылдаған қағидаттар мен нормаларына сүйене отырып, стандарттау, метрология, сертификаттау және сынақтар саласында ынтымақтастықты дамыту ұмтылысын білдіріп, </w:t>
      </w:r>
      <w:r>
        <w:br/>
      </w:r>
      <w:r>
        <w:rPr>
          <w:rFonts w:ascii="Times New Roman"/>
          <w:b w:val="false"/>
          <w:i w:val="false"/>
          <w:color w:val="000000"/>
          <w:sz w:val="28"/>
        </w:rPr>
        <w:t xml:space="preserve">
      Қазақстан Республикасы мен Словак Республикасының экономикалық мүдделерін басшылық етіп,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Тараптар осы Келісім шеңберінде екі мемлекеттің мүдделеріне нұқсан келтірместен Қазақстан Республикасы мен Словак Республикасының қолданыстағы заңнамаларын басшылық етеді.</w:t>
      </w:r>
    </w:p>
    <w:bookmarkEnd w:id="1"/>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ұлттық стандарттарды халықаралық стандарттармен және талаптармен үйлестіру, сауда-саттықта кездесетін техникалық тосқауылдарды жою және ғылыми-техникалық ынтымақтастық дамыту;</w:t>
      </w:r>
      <w:r>
        <w:br/>
      </w:r>
      <w:r>
        <w:rPr>
          <w:rFonts w:ascii="Times New Roman"/>
          <w:b w:val="false"/>
          <w:i w:val="false"/>
          <w:color w:val="000000"/>
          <w:sz w:val="28"/>
        </w:rPr>
        <w:t>
    екі Тараптың стандарттау, сынақ, сертификаттау және метрология жөніндегі органдары арасында тікелей байланыстарды орнату жолымен стандарттау, метрология және сертификаттау саласында ынтымақтастықты дамытуға келісті.</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xml:space="preserve">
     стандарттау жөніндегі ұлттық органдар жариялаған ақпарат пен  мерзімдік басылымдарымен, нормативтік құжаттарымен; </w:t>
      </w:r>
      <w:r>
        <w:br/>
      </w:r>
      <w:r>
        <w:rPr>
          <w:rFonts w:ascii="Times New Roman"/>
          <w:b w:val="false"/>
          <w:i w:val="false"/>
          <w:color w:val="000000"/>
          <w:sz w:val="28"/>
        </w:rPr>
        <w:t xml:space="preserve">
     ұлттық стандарттар тізбесі, жеке ұлттық стандарттар, нормалар мен ережелерімен; </w:t>
      </w:r>
      <w:r>
        <w:br/>
      </w:r>
      <w:r>
        <w:rPr>
          <w:rFonts w:ascii="Times New Roman"/>
          <w:b w:val="false"/>
          <w:i w:val="false"/>
          <w:color w:val="000000"/>
          <w:sz w:val="28"/>
        </w:rPr>
        <w:t>
     сертификаттау органдарын, сынақ зертханаларын тіркеу, сертификаттау туралы негізгі ақпараттар мен жарияланымдары, міндетті түрде сертификатталуға тиіс өнімдердің тізімімен;</w:t>
      </w:r>
      <w:r>
        <w:br/>
      </w:r>
      <w:r>
        <w:rPr>
          <w:rFonts w:ascii="Times New Roman"/>
          <w:b w:val="false"/>
          <w:i w:val="false"/>
          <w:color w:val="000000"/>
          <w:sz w:val="28"/>
        </w:rPr>
        <w:t>
     стандарттау, метрология, сертификаттау және сынақ саласында мамандардың біліктілігін арттыру жөніндегі бағдарламалары мен оқубағдарламаларына қатысты ақпараттары мен мәліметтерімен алмасуға келісті.</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Тараптар стандарттау, метрология, сертификаттау және сынақ саласында кадрларды даярлау мен олардың біліктілігін арттыруда, мамандармен алмасуда және кеңес беруде өзара әрекеттеседі.</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Тараптар осы Келісім шеңберінде жүргізілетін жұмыс жөніндегі құжаттамалар мен ақпараттың құпиялылығын сақтауды қамтамасыз етеді. Ұсынушы Тараптың келісімімен ғана бұл ақпарат үшінші мемлекетке берілуі мүмкін.</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Осы Келісімді талқылау мен орындау барысында пайда болған пікір алшақтықтар Тараптардың өзара келіссөздері мен кеңестері арқылы реттелетін болады.</w:t>
      </w:r>
    </w:p>
    <w:p>
      <w:pPr>
        <w:spacing w:after="0"/>
        <w:ind w:left="0"/>
        <w:jc w:val="both"/>
      </w:pPr>
      <w:r>
        <w:rPr>
          <w:rFonts w:ascii="Times New Roman"/>
          <w:b w:val="false"/>
          <w:i w:val="false"/>
          <w:color w:val="000000"/>
          <w:sz w:val="28"/>
        </w:rPr>
        <w:t>                         7-бап</w:t>
      </w:r>
    </w:p>
    <w:bookmarkStart w:name="z6" w:id="2"/>
    <w:p>
      <w:pPr>
        <w:spacing w:after="0"/>
        <w:ind w:left="0"/>
        <w:jc w:val="both"/>
      </w:pPr>
      <w:r>
        <w:rPr>
          <w:rFonts w:ascii="Times New Roman"/>
          <w:b w:val="false"/>
          <w:i w:val="false"/>
          <w:color w:val="000000"/>
          <w:sz w:val="28"/>
        </w:rPr>
        <w:t xml:space="preserve">     Осы Келісім тараптардың басқа халықаралық келісімдеріне қатысуы нәтижесінде қабылдаған құқықтары мен міндеттемелеріне ықпал етпейді.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күшіне енуі үшін қажетті мемлекет ішілік рәсімдерді Тараптардың орындағандығы туралы соңғы жазбаша хабарлама алынған күннен бастап күшіне енеді. </w:t>
      </w:r>
      <w:r>
        <w:br/>
      </w:r>
      <w:r>
        <w:rPr>
          <w:rFonts w:ascii="Times New Roman"/>
          <w:b w:val="false"/>
          <w:i w:val="false"/>
          <w:color w:val="000000"/>
          <w:sz w:val="28"/>
        </w:rPr>
        <w:t>
      Осы Келісім белгісіз мерзімге жасалады және Тараптардың бірі екінші Тарапқа Келісім қолданысын тоқтату туралы жазбаша хабарлаған күннен бастап 6 ай мерзімі аяқталғанға дейін қолданылады.</w:t>
      </w:r>
      <w:r>
        <w:br/>
      </w:r>
      <w:r>
        <w:rPr>
          <w:rFonts w:ascii="Times New Roman"/>
          <w:b w:val="false"/>
          <w:i w:val="false"/>
          <w:color w:val="000000"/>
          <w:sz w:val="28"/>
        </w:rPr>
        <w:t>
     Осы Келісімнің тоқтатылуы Келісім шеңберінде қабылданған бағдарламалар мен жобаларға ықпал етпейді.</w:t>
      </w:r>
    </w:p>
    <w:bookmarkEnd w:id="2"/>
    <w:p>
      <w:pPr>
        <w:spacing w:after="0"/>
        <w:ind w:left="0"/>
        <w:jc w:val="both"/>
      </w:pPr>
      <w:r>
        <w:rPr>
          <w:rFonts w:ascii="Times New Roman"/>
          <w:b w:val="false"/>
          <w:i w:val="false"/>
          <w:color w:val="000000"/>
          <w:sz w:val="28"/>
        </w:rPr>
        <w:t>     _________ қаласында _______ жылғы "__"_________, әрқайсысы екі түпнұсқа данада қазақ, словак, орыс және ағылшын тілдерінде жасалды, барлық тілдегі мәтіндердің күші бірдей.</w:t>
      </w:r>
      <w:r>
        <w:br/>
      </w:r>
      <w:r>
        <w:rPr>
          <w:rFonts w:ascii="Times New Roman"/>
          <w:b w:val="false"/>
          <w:i w:val="false"/>
          <w:color w:val="000000"/>
          <w:sz w:val="28"/>
        </w:rPr>
        <w:t>
     Осы Келісім ережелерін түсіндіруге қатысты келіспеушілік туындаған жағдайда, Тараптар ағылшын тіліндегі мәтінді ұстанатын болады.</w:t>
      </w:r>
    </w:p>
    <w:p>
      <w:pPr>
        <w:spacing w:after="0"/>
        <w:ind w:left="0"/>
        <w:jc w:val="both"/>
      </w:pPr>
      <w:r>
        <w:rPr>
          <w:rFonts w:ascii="Times New Roman"/>
          <w:b w:val="false"/>
          <w:i w:val="false"/>
          <w:color w:val="000000"/>
          <w:sz w:val="28"/>
        </w:rPr>
        <w:t>     Қазақстан Республикасының            Словак Республикасының</w:t>
      </w:r>
      <w:r>
        <w:br/>
      </w:r>
      <w:r>
        <w:rPr>
          <w:rFonts w:ascii="Times New Roman"/>
          <w:b w:val="false"/>
          <w:i w:val="false"/>
          <w:color w:val="000000"/>
          <w:sz w:val="28"/>
        </w:rPr>
        <w:t>
     Экономика және сауда                 Техникалық стандарттау,</w:t>
      </w:r>
      <w:r>
        <w:br/>
      </w:r>
      <w:r>
        <w:rPr>
          <w:rFonts w:ascii="Times New Roman"/>
          <w:b w:val="false"/>
          <w:i w:val="false"/>
          <w:color w:val="000000"/>
          <w:sz w:val="28"/>
        </w:rPr>
        <w:t>
     министрлігі үшін                     метрология және мемлекеттік</w:t>
      </w:r>
      <w:r>
        <w:br/>
      </w:r>
      <w:r>
        <w:rPr>
          <w:rFonts w:ascii="Times New Roman"/>
          <w:b w:val="false"/>
          <w:i w:val="false"/>
          <w:color w:val="000000"/>
          <w:sz w:val="28"/>
        </w:rPr>
        <w:t>
                                          сынақтар жөніндегі</w:t>
      </w:r>
      <w:r>
        <w:br/>
      </w:r>
      <w:r>
        <w:rPr>
          <w:rFonts w:ascii="Times New Roman"/>
          <w:b w:val="false"/>
          <w:i w:val="false"/>
          <w:color w:val="000000"/>
          <w:sz w:val="28"/>
        </w:rPr>
        <w:t>
                                          басқармасы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