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fb2" w14:textId="9a5c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26 қаңтардағы N 131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қараша N 1434. Күші жойылды -  Қазақстан Республикасы Үкiметiнiң 2002 жылғы 17 шілдедегі N 793. ~P020793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"Уақыт және эталондық жиiлiктер жөнiнде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құру туралы" Қазақстан Республикасы Үкiметiнiң 2000 жылғы 26 қаңтардағы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Уақыт және эталондық жиiлiктер жөнiндегi 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 мыналар енгiзілсiн: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 Жақсыбек Әбдiрахметұлы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сауда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Пiрiмқұлов Керiм Пiрiмқұлұлы   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және сауда министрлiгi Стандарттау,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метрология және сертификаттау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жөнiндегi комитетiнiң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Омарханов Ғабит Ғалымбекұлы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министрлiгi Еңбек және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қамту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 Халел Әлжанұлы              - Қазақстан Республикасының Денсаулық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сақтау министрлiгi Халыққа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медициналық көмек көрсетудi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ұйымдастыру және оның сапасын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бақылау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Есенғараев Асқар Батылханұлы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Байланыс және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жөнiндегi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Сәдуақасова Эльдана Макинқызы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Азаматтық авиация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Қосынов Алмас Олжабайұлы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министрлiгi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Владимир Сергеевич Школьник, Қанат Алдабергенұлы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Бозымбаев, Бiржан Бисекенұлы Қанешев, Марат Әбдiсәлiұлы Рысбеков, Валерий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Владимирович Кожевников, Бауыржан Азатұлы Ысқақов, Асқар Қайратұлы Нәсиев,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Әнуар Қасымұлы Баталов, Мейiрбек Молдабеков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"Әбдiрахманов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Есiркеп Оңланбекұлы            Экономика министрлiгi Салалық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департаментiнiң директоры"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"Әбдiрахманов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Есiркеп Оңланбекұлы           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Салааралық үйлестiру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Ведомствоаралық комиссияның жұмыс органы болып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Экономика және сауда министрлiгi белгiленсiн.";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