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d6a3" w14:textId="432d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ік Республикасының ресми делегациясы мүшелерінің қонақ үйде тұруына, тамақтануына және оларға автокөлік қызметін көрсетуг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қараша N 14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іне 2001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8 маусымда Астана қаласында өткен Қазақстан-түрiк үкi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комиссиясының екiншi мәжiлiсiне қатысқан Түр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ресми делегациясы мүшелерiнiң қонақ үйде тұрғ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ақтанғаны және оларға автокөлiк қызметiнiң көрсетiлгенi үшiн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ақы төлеудi 2001 жылға арналған республикалық бюджетте "Өкiл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" бағдарламасы бойынша көзделген қаражат есебiнен жүргiзуге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