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55a2" w14:textId="4725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"Орталық Армия үйі" мемлекеттік қазыналық кәсіпорнының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қазан N 1373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Қорғаныс министрлігінің "Орталық Армия үйі" мемлекеттік қазыналық кәсіпорны Қазақстан Республикасы Қорғаныс министрлігінің "Орталық Армия үйі" республикалық мемлекеттік қазыналық кәсіпорны (бұдан әрі - Кәсіпорын) болып қайта аталсын.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Кәсіпорынды мемлекеттік басқару органы, сондай-ақ оған қатысты мемлекеттік меншік құқығы субъектісінің функцияларын жүзеге асырушы орган болып Қазақстан Республикасының Қорғаныс министрлігі айқындалсын.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мәні мәдениет саласындағы өндірістік-шаруашылық қызметті жүзеге асыру, Қазақстан Республикасы Қорғаныс министрлігінің қызметтік үйлерін пайдалануға беру және жабдықтау функцияларын орындау болып айқындалсын.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Қорғаныс министрлігі заңнамада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мемлекеттік қайта тіркелуін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