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f6ae" w14:textId="c53f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Ішкі істер министрлігі ішкі әскерлерінің жедел мақсаттағы батальоны"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9 қазан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Ішкі істер министрлігі ішкі әскерлерінің жедел мақсаттағы батальоны" мемлекеттік мекемесі (бұдан әрі - Мекеме) құрылсын.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Қазақстан Республикасының заңнамасында белгіленген тәртіппен: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оның әділет органдарында мемлекеттік тіркелуін қамтамасыз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Мекемені қаржыландыру 2002 жылға арналған республикалық бюджетте Қазақстан Республикасының Ішкі істер министрлігіне көзделген қаражат есебінен және шегінде жүзеге асырылады деп белгіленсін.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2002.12.29. N 1443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қаулысымен.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Алматы облысының әкімі белгіленген тәртіппен Мекемені қажетті қызметтік үйлермен және тұрғын жайлармен, сондай-ақ Қазақстан Республикасының заңнамасымен көзделген қызметті қамсыздандырудың өзге де құралдарымен қамтамасыз етсін.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Осы қаулы 2002 жылғы 1 қаңтардан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