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b739" w14:textId="571b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"Оқу-спорт орталығы" республикалық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қазан N 1290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шаруашылық жүргізу құқығындағы "Оқу-спорт орталығы" республикалық мемлекеттік кәсіпорны таратылсын.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Ішкі істер министрлігі осы қаулыдан туындайтын қажетті шараларды қабылдасын.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